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CF1CA" w14:textId="77777777" w:rsidR="00EE28C8" w:rsidRPr="00E41612" w:rsidRDefault="00481D87">
      <w:pPr>
        <w:snapToGrid w:val="0"/>
        <w:spacing w:afterLines="50" w:after="180" w:line="600" w:lineRule="exact"/>
        <w:ind w:rightChars="-59" w:right="-142"/>
        <w:jc w:val="center"/>
        <w:rPr>
          <w:rFonts w:eastAsia="標楷體"/>
          <w:b/>
          <w:bCs/>
          <w:noProof/>
          <w:color w:val="000000"/>
          <w:sz w:val="40"/>
          <w:szCs w:val="40"/>
        </w:rPr>
      </w:pPr>
      <w:r w:rsidRPr="00E41612">
        <w:rPr>
          <w:rFonts w:eastAsia="標楷體"/>
          <w:b/>
          <w:bCs/>
          <w:noProof/>
          <w:color w:val="000000"/>
          <w:sz w:val="40"/>
          <w:szCs w:val="40"/>
        </w:rPr>
        <w:t>臺灣</w:t>
      </w:r>
      <w:r w:rsidR="00B52549" w:rsidRPr="00E41612">
        <w:rPr>
          <w:rFonts w:eastAsia="標楷體"/>
          <w:b/>
          <w:bCs/>
          <w:noProof/>
          <w:color w:val="000000"/>
          <w:sz w:val="40"/>
          <w:szCs w:val="40"/>
        </w:rPr>
        <w:t>製</w:t>
      </w:r>
      <w:r w:rsidR="008B3BD4" w:rsidRPr="00E41612">
        <w:rPr>
          <w:rFonts w:eastAsia="標楷體"/>
          <w:b/>
          <w:bCs/>
          <w:noProof/>
          <w:color w:val="000000"/>
          <w:sz w:val="40"/>
          <w:szCs w:val="40"/>
        </w:rPr>
        <w:t>產品</w:t>
      </w:r>
      <w:r w:rsidR="00B52549" w:rsidRPr="00E41612">
        <w:rPr>
          <w:rFonts w:eastAsia="標楷體"/>
          <w:b/>
          <w:bCs/>
          <w:noProof/>
          <w:color w:val="000000"/>
          <w:sz w:val="40"/>
          <w:szCs w:val="40"/>
        </w:rPr>
        <w:t>展售會</w:t>
      </w:r>
    </w:p>
    <w:p w14:paraId="6274A939" w14:textId="77777777" w:rsidR="00EE28C8" w:rsidRDefault="00EE28C8" w:rsidP="00AD7577">
      <w:pPr>
        <w:spacing w:afterLines="50" w:after="180"/>
        <w:jc w:val="center"/>
        <w:rPr>
          <w:rFonts w:ascii="標楷體" w:eastAsia="標楷體" w:hAnsi="標楷體" w:hint="eastAsia"/>
          <w:b/>
          <w:sz w:val="32"/>
          <w:szCs w:val="32"/>
        </w:rPr>
      </w:pPr>
      <w:r w:rsidRPr="00AD7577">
        <w:rPr>
          <w:rFonts w:ascii="標楷體" w:eastAsia="標楷體" w:hAnsi="標楷體" w:hint="eastAsia"/>
          <w:b/>
          <w:sz w:val="36"/>
          <w:szCs w:val="32"/>
        </w:rPr>
        <w:t>保證切結書</w:t>
      </w:r>
    </w:p>
    <w:p w14:paraId="308CDD8E" w14:textId="77777777" w:rsidR="00EE28C8" w:rsidRPr="004360A9" w:rsidRDefault="00EE28C8" w:rsidP="00463FCA">
      <w:pPr>
        <w:snapToGrid w:val="0"/>
        <w:spacing w:afterLines="50" w:after="180" w:line="360" w:lineRule="auto"/>
        <w:ind w:rightChars="-59" w:right="-142" w:firstLineChars="100" w:firstLine="280"/>
        <w:jc w:val="both"/>
        <w:rPr>
          <w:rFonts w:ascii="標楷體" w:eastAsia="標楷體" w:hAnsi="標楷體" w:hint="eastAsia"/>
          <w:bCs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茲擔保本</w:t>
      </w:r>
      <w:smartTag w:uri="urn:schemas-microsoft-com:office:smarttags" w:element="PersonName">
        <w:r>
          <w:rPr>
            <w:rFonts w:ascii="標楷體" w:eastAsia="標楷體" w:hAnsi="標楷體" w:hint="eastAsia"/>
            <w:sz w:val="28"/>
            <w:szCs w:val="28"/>
          </w:rPr>
          <w:t>公</w:t>
        </w:r>
        <w:r w:rsidRPr="00196EC0">
          <w:rPr>
            <w:rFonts w:ascii="標楷體" w:eastAsia="標楷體" w:hAnsi="標楷體" w:hint="eastAsia"/>
            <w:sz w:val="28"/>
            <w:szCs w:val="28"/>
          </w:rPr>
          <w:t>司</w:t>
        </w:r>
      </w:smartTag>
      <w:r w:rsidRPr="00196EC0">
        <w:rPr>
          <w:rFonts w:ascii="標楷體" w:eastAsia="標楷體" w:hAnsi="標楷體" w:hint="eastAsia"/>
          <w:sz w:val="28"/>
          <w:szCs w:val="28"/>
        </w:rPr>
        <w:t>參加由經濟部</w:t>
      </w:r>
      <w:r w:rsidR="00D4333A">
        <w:rPr>
          <w:rFonts w:ascii="標楷體" w:eastAsia="標楷體" w:hAnsi="標楷體" w:hint="eastAsia"/>
          <w:sz w:val="28"/>
          <w:szCs w:val="28"/>
        </w:rPr>
        <w:t>產業發展署</w:t>
      </w:r>
      <w:r w:rsidR="00147084">
        <w:rPr>
          <w:rFonts w:ascii="標楷體" w:eastAsia="標楷體" w:hAnsi="標楷體" w:hint="eastAsia"/>
          <w:sz w:val="28"/>
          <w:szCs w:val="28"/>
        </w:rPr>
        <w:t>辦理</w:t>
      </w:r>
      <w:r w:rsidR="00E345F8" w:rsidRPr="0091365F">
        <w:rPr>
          <w:rFonts w:ascii="標楷體" w:eastAsia="標楷體" w:hAnsi="標楷體" w:hint="eastAsia"/>
          <w:bCs/>
          <w:sz w:val="28"/>
          <w:szCs w:val="28"/>
        </w:rPr>
        <w:t>「</w:t>
      </w:r>
      <w:r w:rsidR="00303005" w:rsidRPr="00303005">
        <w:rPr>
          <w:rFonts w:ascii="標楷體" w:eastAsia="標楷體" w:hAnsi="標楷體" w:hint="eastAsia"/>
          <w:bCs/>
          <w:sz w:val="28"/>
          <w:szCs w:val="28"/>
        </w:rPr>
        <w:t>202</w:t>
      </w:r>
      <w:r w:rsidR="00AD7577">
        <w:rPr>
          <w:rFonts w:ascii="標楷體" w:eastAsia="標楷體" w:hAnsi="標楷體"/>
          <w:bCs/>
          <w:sz w:val="28"/>
          <w:szCs w:val="28"/>
        </w:rPr>
        <w:t>6</w:t>
      </w:r>
      <w:r w:rsidR="005D7D6D" w:rsidRPr="00303005">
        <w:rPr>
          <w:rFonts w:ascii="標楷體" w:eastAsia="標楷體" w:hAnsi="標楷體" w:hint="eastAsia"/>
          <w:bCs/>
          <w:sz w:val="28"/>
          <w:szCs w:val="28"/>
        </w:rPr>
        <w:t>大口吃萬華</w:t>
      </w:r>
      <w:r w:rsidR="00463FCA">
        <w:rPr>
          <w:rFonts w:ascii="標楷體" w:eastAsia="標楷體" w:hAnsi="標楷體"/>
          <w:bCs/>
          <w:sz w:val="28"/>
          <w:szCs w:val="28"/>
        </w:rPr>
        <w:t>」</w:t>
      </w:r>
      <w:r w:rsidRPr="00196EC0">
        <w:rPr>
          <w:rFonts w:ascii="標楷體" w:eastAsia="標楷體" w:hAnsi="標楷體" w:hint="eastAsia"/>
          <w:sz w:val="28"/>
          <w:szCs w:val="28"/>
        </w:rPr>
        <w:t>之</w:t>
      </w:r>
      <w:r w:rsidR="00463FCA">
        <w:rPr>
          <w:rFonts w:ascii="標楷體" w:eastAsia="標楷體" w:hAnsi="標楷體" w:hint="eastAsia"/>
          <w:sz w:val="28"/>
          <w:szCs w:val="28"/>
        </w:rPr>
        <w:t>MIT</w:t>
      </w:r>
      <w:r w:rsidRPr="00196EC0">
        <w:rPr>
          <w:rFonts w:ascii="標楷體" w:eastAsia="標楷體" w:hAnsi="標楷體" w:hint="eastAsia"/>
          <w:sz w:val="28"/>
          <w:szCs w:val="28"/>
        </w:rPr>
        <w:t>展</w:t>
      </w:r>
      <w:r w:rsidR="00D4333A">
        <w:rPr>
          <w:rFonts w:ascii="標楷體" w:eastAsia="標楷體" w:hAnsi="標楷體" w:hint="eastAsia"/>
          <w:sz w:val="28"/>
          <w:szCs w:val="28"/>
        </w:rPr>
        <w:t>售</w:t>
      </w:r>
      <w:r w:rsidR="00D4333A" w:rsidRPr="00463FCA">
        <w:rPr>
          <w:rFonts w:ascii="標楷體" w:eastAsia="標楷體" w:hAnsi="標楷體" w:hint="eastAsia"/>
          <w:sz w:val="28"/>
          <w:szCs w:val="28"/>
        </w:rPr>
        <w:t>會</w:t>
      </w:r>
      <w:r w:rsidRPr="00463FCA">
        <w:rPr>
          <w:rFonts w:eastAsia="標楷體"/>
          <w:sz w:val="28"/>
          <w:szCs w:val="28"/>
        </w:rPr>
        <w:t>(</w:t>
      </w:r>
      <w:r w:rsidRPr="00463FCA">
        <w:rPr>
          <w:rFonts w:eastAsia="標楷體"/>
          <w:bCs/>
          <w:sz w:val="28"/>
          <w:szCs w:val="28"/>
        </w:rPr>
        <w:t>時間：</w:t>
      </w:r>
      <w:r w:rsidR="00E629AD" w:rsidRPr="00463FCA">
        <w:rPr>
          <w:rFonts w:eastAsia="標楷體"/>
          <w:bCs/>
          <w:sz w:val="28"/>
          <w:szCs w:val="28"/>
        </w:rPr>
        <w:t>11</w:t>
      </w:r>
      <w:r w:rsidR="00AD7577">
        <w:rPr>
          <w:rFonts w:eastAsia="標楷體"/>
          <w:bCs/>
          <w:sz w:val="28"/>
          <w:szCs w:val="28"/>
        </w:rPr>
        <w:t>5</w:t>
      </w:r>
      <w:r w:rsidRPr="00463FCA">
        <w:rPr>
          <w:rFonts w:eastAsia="標楷體"/>
          <w:bCs/>
          <w:sz w:val="28"/>
          <w:szCs w:val="28"/>
        </w:rPr>
        <w:t>年</w:t>
      </w:r>
      <w:r w:rsidR="005D7D6D" w:rsidRPr="00463FCA">
        <w:rPr>
          <w:rFonts w:eastAsia="標楷體"/>
          <w:bCs/>
          <w:sz w:val="28"/>
          <w:szCs w:val="28"/>
        </w:rPr>
        <w:t>5</w:t>
      </w:r>
      <w:r w:rsidR="008B3BD4" w:rsidRPr="00463FCA">
        <w:rPr>
          <w:rFonts w:eastAsia="標楷體"/>
          <w:bCs/>
          <w:sz w:val="28"/>
          <w:szCs w:val="28"/>
        </w:rPr>
        <w:t>月</w:t>
      </w:r>
      <w:r w:rsidR="00AD7577">
        <w:rPr>
          <w:rFonts w:eastAsia="標楷體" w:hint="eastAsia"/>
          <w:bCs/>
          <w:sz w:val="28"/>
          <w:szCs w:val="28"/>
        </w:rPr>
        <w:t>1</w:t>
      </w:r>
      <w:r w:rsidR="008B3BD4" w:rsidRPr="00463FCA">
        <w:rPr>
          <w:rFonts w:eastAsia="標楷體"/>
          <w:bCs/>
          <w:sz w:val="28"/>
          <w:szCs w:val="28"/>
        </w:rPr>
        <w:t>日</w:t>
      </w:r>
      <w:r w:rsidR="00E629AD" w:rsidRPr="00463FCA">
        <w:rPr>
          <w:rFonts w:eastAsia="標楷體"/>
          <w:bCs/>
          <w:sz w:val="28"/>
          <w:szCs w:val="28"/>
        </w:rPr>
        <w:t>至</w:t>
      </w:r>
      <w:r w:rsidR="005D7D6D" w:rsidRPr="00463FCA">
        <w:rPr>
          <w:rFonts w:eastAsia="標楷體"/>
          <w:bCs/>
          <w:sz w:val="28"/>
          <w:szCs w:val="28"/>
        </w:rPr>
        <w:t>5</w:t>
      </w:r>
      <w:r w:rsidR="00E629AD" w:rsidRPr="00463FCA">
        <w:rPr>
          <w:rFonts w:eastAsia="標楷體"/>
          <w:bCs/>
          <w:sz w:val="28"/>
          <w:szCs w:val="28"/>
        </w:rPr>
        <w:t>月</w:t>
      </w:r>
      <w:r w:rsidR="00AD7577">
        <w:rPr>
          <w:rFonts w:eastAsia="標楷體" w:hint="eastAsia"/>
          <w:bCs/>
          <w:sz w:val="28"/>
          <w:szCs w:val="28"/>
        </w:rPr>
        <w:t>2</w:t>
      </w:r>
      <w:r w:rsidR="00E629AD" w:rsidRPr="00463FCA">
        <w:rPr>
          <w:rFonts w:eastAsia="標楷體" w:hint="eastAsia"/>
          <w:bCs/>
          <w:sz w:val="28"/>
          <w:szCs w:val="28"/>
        </w:rPr>
        <w:t>日</w:t>
      </w:r>
      <w:r w:rsidR="008B3BD4" w:rsidRPr="00463FCA">
        <w:rPr>
          <w:rFonts w:eastAsia="標楷體"/>
          <w:bCs/>
          <w:sz w:val="28"/>
          <w:szCs w:val="28"/>
        </w:rPr>
        <w:t xml:space="preserve"> </w:t>
      </w:r>
      <w:r w:rsidR="008B3BD4" w:rsidRPr="00463FCA">
        <w:rPr>
          <w:rFonts w:eastAsia="標楷體"/>
          <w:bCs/>
          <w:sz w:val="28"/>
          <w:szCs w:val="28"/>
        </w:rPr>
        <w:t>地</w:t>
      </w:r>
      <w:r w:rsidR="008B3BD4" w:rsidRPr="00463FCA">
        <w:rPr>
          <w:rFonts w:ascii="標楷體" w:eastAsia="標楷體" w:hAnsi="標楷體" w:hint="eastAsia"/>
          <w:bCs/>
          <w:sz w:val="28"/>
          <w:szCs w:val="28"/>
        </w:rPr>
        <w:t>點</w:t>
      </w:r>
      <w:r w:rsidRPr="00463FCA">
        <w:rPr>
          <w:rFonts w:ascii="標楷體" w:eastAsia="標楷體" w:hAnsi="標楷體" w:hint="eastAsia"/>
          <w:bCs/>
          <w:color w:val="000000"/>
          <w:sz w:val="28"/>
          <w:szCs w:val="28"/>
        </w:rPr>
        <w:t>：</w:t>
      </w:r>
      <w:r w:rsidR="005D7D6D" w:rsidRPr="00463FCA">
        <w:rPr>
          <w:rFonts w:ascii="標楷體" w:eastAsia="標楷體" w:hAnsi="標楷體" w:hint="eastAsia"/>
          <w:bCs/>
          <w:color w:val="000000"/>
          <w:sz w:val="28"/>
          <w:szCs w:val="28"/>
        </w:rPr>
        <w:t>龍山寺前廣州街、艋舺公園</w:t>
      </w:r>
      <w:r w:rsidRPr="00463FCA">
        <w:rPr>
          <w:rFonts w:ascii="標楷體" w:eastAsia="標楷體" w:hAnsi="標楷體" w:hint="eastAsia"/>
          <w:sz w:val="28"/>
          <w:szCs w:val="28"/>
        </w:rPr>
        <w:t>)</w:t>
      </w:r>
      <w:r w:rsidRPr="00196EC0">
        <w:rPr>
          <w:rFonts w:ascii="標楷體" w:eastAsia="標楷體" w:hAnsi="標楷體" w:hint="eastAsia"/>
          <w:sz w:val="28"/>
          <w:szCs w:val="28"/>
        </w:rPr>
        <w:t>，於</w:t>
      </w:r>
      <w:r w:rsidRPr="00196EC0">
        <w:rPr>
          <w:rFonts w:ascii="標楷體" w:eastAsia="標楷體" w:hAnsi="標楷體" w:hint="eastAsia"/>
          <w:b/>
          <w:sz w:val="28"/>
          <w:szCs w:val="28"/>
        </w:rPr>
        <w:t>活動期間內販售之</w:t>
      </w:r>
      <w:r w:rsidRPr="005E03D9">
        <w:rPr>
          <w:rFonts w:ascii="標楷體" w:eastAsia="標楷體" w:hAnsi="標楷體" w:hint="eastAsia"/>
          <w:b/>
          <w:sz w:val="28"/>
          <w:szCs w:val="28"/>
        </w:rPr>
        <w:t>全數商品需</w:t>
      </w:r>
      <w:r w:rsidR="00CE1513">
        <w:rPr>
          <w:rFonts w:ascii="標楷體" w:eastAsia="標楷體" w:hAnsi="標楷體" w:hint="eastAsia"/>
          <w:b/>
          <w:sz w:val="28"/>
          <w:szCs w:val="28"/>
        </w:rPr>
        <w:t>為</w:t>
      </w:r>
      <w:r w:rsidRPr="005E03D9">
        <w:rPr>
          <w:rFonts w:ascii="標楷體" w:eastAsia="標楷體" w:hAnsi="標楷體" w:hint="eastAsia"/>
          <w:b/>
          <w:sz w:val="28"/>
          <w:szCs w:val="28"/>
        </w:rPr>
        <w:t>MIT</w:t>
      </w:r>
      <w:r w:rsidR="005E03D9" w:rsidRPr="005E03D9">
        <w:rPr>
          <w:rFonts w:ascii="標楷體" w:eastAsia="標楷體" w:hAnsi="標楷體" w:hint="eastAsia"/>
          <w:b/>
          <w:sz w:val="28"/>
          <w:szCs w:val="28"/>
        </w:rPr>
        <w:t>微笑標章</w:t>
      </w:r>
      <w:r w:rsidR="00CE1513">
        <w:rPr>
          <w:rFonts w:ascii="標楷體" w:eastAsia="標楷體" w:hAnsi="標楷體" w:hint="eastAsia"/>
          <w:b/>
          <w:sz w:val="28"/>
          <w:szCs w:val="28"/>
        </w:rPr>
        <w:t>產品或臺灣製造</w:t>
      </w:r>
      <w:r w:rsidRPr="00CE1513">
        <w:rPr>
          <w:rFonts w:ascii="標楷體" w:eastAsia="標楷體" w:hAnsi="標楷體" w:hint="eastAsia"/>
          <w:b/>
          <w:sz w:val="28"/>
          <w:szCs w:val="28"/>
        </w:rPr>
        <w:t>，</w:t>
      </w:r>
      <w:r w:rsidR="00CE1513" w:rsidRPr="00CE1513">
        <w:rPr>
          <w:rFonts w:ascii="標楷體" w:eastAsia="標楷體" w:hAnsi="標楷體" w:hint="eastAsia"/>
          <w:b/>
          <w:sz w:val="28"/>
          <w:szCs w:val="28"/>
        </w:rPr>
        <w:t>不得販售非臺灣製產品</w:t>
      </w:r>
      <w:r w:rsidR="00CE1513">
        <w:rPr>
          <w:rFonts w:ascii="標楷體" w:eastAsia="標楷體" w:hAnsi="標楷體" w:hint="eastAsia"/>
          <w:sz w:val="28"/>
          <w:szCs w:val="28"/>
        </w:rPr>
        <w:t>，</w:t>
      </w:r>
      <w:r>
        <w:rPr>
          <w:rFonts w:ascii="標楷體" w:eastAsia="標楷體" w:hAnsi="標楷體" w:hint="eastAsia"/>
          <w:sz w:val="28"/>
          <w:szCs w:val="28"/>
        </w:rPr>
        <w:t>如有違反情事，一切責任概由本公司自行負責。</w:t>
      </w:r>
    </w:p>
    <w:p w14:paraId="271C4F01" w14:textId="77777777" w:rsidR="00EE28C8" w:rsidRPr="00D4333A" w:rsidRDefault="00EE28C8">
      <w:pPr>
        <w:spacing w:beforeLines="50" w:before="180" w:line="440" w:lineRule="exact"/>
        <w:ind w:left="560" w:hangingChars="200" w:hanging="560"/>
        <w:jc w:val="both"/>
        <w:rPr>
          <w:rFonts w:ascii="標楷體" w:eastAsia="標楷體" w:hAnsi="標楷體" w:hint="eastAsia"/>
          <w:sz w:val="28"/>
          <w:szCs w:val="28"/>
        </w:rPr>
      </w:pPr>
    </w:p>
    <w:p w14:paraId="040F989B" w14:textId="77777777" w:rsidR="00EE28C8" w:rsidRPr="00AD7577" w:rsidRDefault="00EE28C8">
      <w:pPr>
        <w:spacing w:line="440" w:lineRule="exact"/>
        <w:rPr>
          <w:rFonts w:ascii="標楷體" w:eastAsia="標楷體" w:hAnsi="標楷體" w:hint="eastAsia"/>
          <w:sz w:val="28"/>
          <w:szCs w:val="28"/>
        </w:rPr>
      </w:pPr>
    </w:p>
    <w:p w14:paraId="655E3179" w14:textId="77777777" w:rsidR="00EE28C8" w:rsidRDefault="00EE28C8">
      <w:pPr>
        <w:spacing w:line="440" w:lineRule="exact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此致</w:t>
      </w:r>
    </w:p>
    <w:p w14:paraId="699CCD84" w14:textId="77777777" w:rsidR="00EE28C8" w:rsidRDefault="00EE28C8">
      <w:pPr>
        <w:spacing w:line="440" w:lineRule="exact"/>
        <w:rPr>
          <w:rFonts w:ascii="標楷體" w:eastAsia="標楷體" w:hAnsi="標楷體" w:hint="eastAsia"/>
          <w:sz w:val="28"/>
          <w:szCs w:val="28"/>
        </w:rPr>
      </w:pPr>
    </w:p>
    <w:p w14:paraId="3F8523A2" w14:textId="77777777" w:rsidR="00EE28C8" w:rsidRDefault="00EE28C8">
      <w:pPr>
        <w:spacing w:line="440" w:lineRule="exact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經濟部</w:t>
      </w:r>
      <w:r w:rsidR="009D46E8">
        <w:rPr>
          <w:rFonts w:ascii="標楷體" w:eastAsia="標楷體" w:hAnsi="標楷體" w:hint="eastAsia"/>
          <w:sz w:val="28"/>
          <w:szCs w:val="28"/>
        </w:rPr>
        <w:t>產業發展署</w:t>
      </w:r>
    </w:p>
    <w:p w14:paraId="71B4E028" w14:textId="77777777" w:rsidR="00EE28C8" w:rsidRDefault="00EE28C8">
      <w:pPr>
        <w:spacing w:line="440" w:lineRule="exact"/>
        <w:rPr>
          <w:rFonts w:ascii="標楷體" w:eastAsia="標楷體" w:hAnsi="標楷體" w:hint="eastAsia"/>
          <w:sz w:val="28"/>
          <w:szCs w:val="28"/>
        </w:rPr>
      </w:pPr>
    </w:p>
    <w:p w14:paraId="4308445C" w14:textId="77777777" w:rsidR="00EE28C8" w:rsidRDefault="00EE28C8">
      <w:pPr>
        <w:spacing w:line="440" w:lineRule="exact"/>
        <w:rPr>
          <w:rFonts w:ascii="標楷體" w:eastAsia="標楷體" w:hAnsi="標楷體" w:hint="eastAsia"/>
          <w:sz w:val="28"/>
          <w:szCs w:val="28"/>
        </w:rPr>
      </w:pPr>
    </w:p>
    <w:p w14:paraId="2F335191" w14:textId="77777777" w:rsidR="00EE28C8" w:rsidRDefault="00EE28C8">
      <w:pPr>
        <w:spacing w:line="440" w:lineRule="exact"/>
        <w:rPr>
          <w:rFonts w:ascii="標楷體" w:eastAsia="標楷體" w:hAnsi="標楷體" w:hint="eastAsia"/>
          <w:sz w:val="28"/>
          <w:szCs w:val="28"/>
        </w:rPr>
      </w:pPr>
    </w:p>
    <w:p w14:paraId="5ECD00D7" w14:textId="77777777" w:rsidR="00EE28C8" w:rsidRDefault="00EE28C8">
      <w:pPr>
        <w:spacing w:line="440" w:lineRule="exact"/>
        <w:ind w:firstLineChars="1050" w:firstLine="2940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公司名稱：（請蓋公司大小章）</w:t>
      </w:r>
    </w:p>
    <w:p w14:paraId="79A617C9" w14:textId="77777777" w:rsidR="00EE28C8" w:rsidRDefault="00EE28C8">
      <w:pPr>
        <w:spacing w:line="440" w:lineRule="exact"/>
        <w:ind w:firstLineChars="1050" w:firstLine="2940"/>
        <w:rPr>
          <w:rFonts w:ascii="標楷體" w:eastAsia="標楷體" w:hAnsi="標楷體" w:hint="eastAsia"/>
          <w:sz w:val="28"/>
          <w:szCs w:val="28"/>
        </w:rPr>
      </w:pPr>
    </w:p>
    <w:p w14:paraId="73EB787F" w14:textId="77777777" w:rsidR="00EE28C8" w:rsidRDefault="00EE28C8">
      <w:pPr>
        <w:spacing w:line="440" w:lineRule="exact"/>
        <w:ind w:firstLineChars="1050" w:firstLine="2940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代 表 人：</w:t>
      </w:r>
    </w:p>
    <w:p w14:paraId="2B7A915B" w14:textId="77777777" w:rsidR="00EE28C8" w:rsidRDefault="00EE28C8">
      <w:pPr>
        <w:spacing w:line="440" w:lineRule="exact"/>
        <w:ind w:firstLineChars="1050" w:firstLine="2940"/>
        <w:rPr>
          <w:rFonts w:ascii="標楷體" w:eastAsia="標楷體" w:hAnsi="標楷體" w:hint="eastAsia"/>
          <w:sz w:val="28"/>
          <w:szCs w:val="28"/>
        </w:rPr>
      </w:pPr>
    </w:p>
    <w:p w14:paraId="18271538" w14:textId="77777777" w:rsidR="00EE28C8" w:rsidRDefault="00EE28C8">
      <w:pPr>
        <w:spacing w:line="440" w:lineRule="exact"/>
        <w:ind w:firstLineChars="1050" w:firstLine="2940"/>
        <w:rPr>
          <w:rFonts w:ascii="標楷體" w:eastAsia="標楷體" w:hAnsi="標楷體" w:hint="eastAsia"/>
        </w:rPr>
      </w:pPr>
      <w:r>
        <w:rPr>
          <w:rFonts w:ascii="標楷體" w:eastAsia="標楷體" w:hAnsi="標楷體" w:hint="eastAsia"/>
          <w:sz w:val="28"/>
          <w:szCs w:val="28"/>
        </w:rPr>
        <w:t>統一編號</w:t>
      </w:r>
      <w:r>
        <w:rPr>
          <w:rFonts w:ascii="標楷體" w:eastAsia="標楷體" w:hAnsi="標楷體" w:hint="eastAsia"/>
        </w:rPr>
        <w:t>：</w:t>
      </w:r>
    </w:p>
    <w:p w14:paraId="2E65D1EC" w14:textId="77777777" w:rsidR="00EE28C8" w:rsidRDefault="00EE28C8">
      <w:pPr>
        <w:spacing w:line="440" w:lineRule="exact"/>
        <w:ind w:firstLineChars="1050" w:firstLine="2520"/>
        <w:rPr>
          <w:rFonts w:ascii="標楷體" w:eastAsia="標楷體" w:hAnsi="標楷體" w:hint="eastAsia"/>
        </w:rPr>
      </w:pPr>
    </w:p>
    <w:p w14:paraId="133316A4" w14:textId="77777777" w:rsidR="00EE28C8" w:rsidRDefault="00EE28C8">
      <w:pPr>
        <w:spacing w:line="440" w:lineRule="exact"/>
        <w:ind w:firstLineChars="1050" w:firstLine="2940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地址：</w:t>
      </w:r>
    </w:p>
    <w:p w14:paraId="29F84521" w14:textId="77777777" w:rsidR="00EE28C8" w:rsidRDefault="00EE28C8">
      <w:pPr>
        <w:spacing w:line="440" w:lineRule="exact"/>
        <w:ind w:firstLineChars="1050" w:firstLine="2940"/>
        <w:rPr>
          <w:rFonts w:ascii="標楷體" w:eastAsia="標楷體" w:hAnsi="標楷體" w:hint="eastAsia"/>
          <w:sz w:val="28"/>
          <w:szCs w:val="28"/>
        </w:rPr>
      </w:pPr>
    </w:p>
    <w:p w14:paraId="3480DBA1" w14:textId="77777777" w:rsidR="00EE28C8" w:rsidRDefault="00EE28C8">
      <w:pPr>
        <w:spacing w:line="440" w:lineRule="exact"/>
        <w:ind w:firstLineChars="1050" w:firstLine="2940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電話：</w:t>
      </w:r>
    </w:p>
    <w:p w14:paraId="4E7684C2" w14:textId="77777777" w:rsidR="00EE28C8" w:rsidRDefault="00EE28C8">
      <w:pPr>
        <w:rPr>
          <w:rFonts w:ascii="標楷體" w:eastAsia="標楷體" w:hAnsi="標楷體" w:hint="eastAsia"/>
          <w:sz w:val="28"/>
          <w:szCs w:val="28"/>
        </w:rPr>
      </w:pPr>
    </w:p>
    <w:p w14:paraId="33CFD514" w14:textId="77777777" w:rsidR="00EE28C8" w:rsidRDefault="00EE28C8">
      <w:pPr>
        <w:rPr>
          <w:rFonts w:ascii="標楷體" w:eastAsia="標楷體" w:hAnsi="標楷體" w:hint="eastAsia"/>
        </w:rPr>
      </w:pPr>
    </w:p>
    <w:p w14:paraId="472E287F" w14:textId="77777777" w:rsidR="00EE28C8" w:rsidRDefault="00EE28C8">
      <w:pPr>
        <w:rPr>
          <w:rFonts w:ascii="標楷體" w:eastAsia="標楷體" w:hAnsi="標楷體" w:hint="eastAsia"/>
        </w:rPr>
      </w:pPr>
    </w:p>
    <w:p w14:paraId="50D46DDF" w14:textId="77777777" w:rsidR="00EE28C8" w:rsidRDefault="00EE28C8">
      <w:pPr>
        <w:rPr>
          <w:rFonts w:ascii="標楷體" w:eastAsia="標楷體" w:hAnsi="標楷體" w:hint="eastAsia"/>
        </w:rPr>
      </w:pPr>
    </w:p>
    <w:p w14:paraId="0087E6C5" w14:textId="77777777" w:rsidR="00EE28C8" w:rsidRDefault="00EE28C8" w:rsidP="00D4333A">
      <w:pPr>
        <w:jc w:val="distribute"/>
        <w:rPr>
          <w:rFonts w:ascii="標楷體" w:eastAsia="標楷體" w:hAnsi="標楷體" w:hint="eastAsia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中   華   民   國  </w:t>
      </w:r>
      <w:r w:rsidR="00D4333A">
        <w:rPr>
          <w:rFonts w:eastAsia="標楷體"/>
          <w:sz w:val="28"/>
          <w:szCs w:val="28"/>
        </w:rPr>
        <w:t>11</w:t>
      </w:r>
      <w:r w:rsidR="00AD7577">
        <w:rPr>
          <w:rFonts w:eastAsia="標楷體"/>
          <w:sz w:val="28"/>
          <w:szCs w:val="28"/>
        </w:rPr>
        <w:t>5</w:t>
      </w:r>
      <w:r w:rsidRPr="00E41612">
        <w:rPr>
          <w:rFonts w:eastAsia="標楷體"/>
          <w:sz w:val="28"/>
          <w:szCs w:val="28"/>
        </w:rPr>
        <w:t xml:space="preserve">  </w:t>
      </w:r>
      <w:r>
        <w:rPr>
          <w:rFonts w:ascii="標楷體" w:eastAsia="標楷體" w:hAnsi="標楷體" w:hint="eastAsia"/>
          <w:sz w:val="28"/>
          <w:szCs w:val="28"/>
        </w:rPr>
        <w:t>年      月      日</w:t>
      </w:r>
    </w:p>
    <w:sectPr w:rsidR="00EE28C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55EE8" w14:textId="77777777" w:rsidR="00E5099B" w:rsidRDefault="00E5099B" w:rsidP="00E9018B">
      <w:r>
        <w:separator/>
      </w:r>
    </w:p>
  </w:endnote>
  <w:endnote w:type="continuationSeparator" w:id="0">
    <w:p w14:paraId="7B7E1FE6" w14:textId="77777777" w:rsidR="00E5099B" w:rsidRDefault="00E5099B" w:rsidP="00E90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A4D04C" w14:textId="77777777" w:rsidR="00E5099B" w:rsidRDefault="00E5099B" w:rsidP="00E9018B">
      <w:r>
        <w:separator/>
      </w:r>
    </w:p>
  </w:footnote>
  <w:footnote w:type="continuationSeparator" w:id="0">
    <w:p w14:paraId="3ABB3FED" w14:textId="77777777" w:rsidR="00E5099B" w:rsidRDefault="00E5099B" w:rsidP="00E901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53391A"/>
    <w:multiLevelType w:val="hybridMultilevel"/>
    <w:tmpl w:val="FA4E0A04"/>
    <w:lvl w:ilvl="0" w:tplc="02CA5D1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718142BD"/>
    <w:multiLevelType w:val="hybridMultilevel"/>
    <w:tmpl w:val="B8808C22"/>
    <w:lvl w:ilvl="0" w:tplc="FCFE20AC">
      <w:start w:val="1"/>
      <w:numFmt w:val="taiwaneseCountingThousand"/>
      <w:lvlText w:val="%1、"/>
      <w:lvlJc w:val="left"/>
      <w:pPr>
        <w:tabs>
          <w:tab w:val="num" w:pos="731"/>
        </w:tabs>
        <w:ind w:left="731" w:hanging="720"/>
      </w:pPr>
      <w:rPr>
        <w:rFonts w:ascii="標楷體" w:hint="default"/>
      </w:rPr>
    </w:lvl>
    <w:lvl w:ilvl="1" w:tplc="C36EDCE0">
      <w:start w:val="1"/>
      <w:numFmt w:val="bullet"/>
      <w:lvlText w:val="※"/>
      <w:lvlJc w:val="left"/>
      <w:pPr>
        <w:tabs>
          <w:tab w:val="num" w:pos="851"/>
        </w:tabs>
        <w:ind w:left="851" w:hanging="360"/>
      </w:pPr>
      <w:rPr>
        <w:rFonts w:ascii="標楷體" w:eastAsia="標楷體" w:hAnsi="標楷體" w:cs="Times New Roman" w:hint="eastAsia"/>
      </w:rPr>
    </w:lvl>
    <w:lvl w:ilvl="2" w:tplc="60BECCEC">
      <w:start w:val="1"/>
      <w:numFmt w:val="decimal"/>
      <w:lvlText w:val="%3."/>
      <w:lvlJc w:val="left"/>
      <w:pPr>
        <w:tabs>
          <w:tab w:val="num" w:pos="1331"/>
        </w:tabs>
        <w:ind w:left="1331" w:hanging="360"/>
      </w:pPr>
      <w:rPr>
        <w:rFonts w:hint="eastAsia"/>
      </w:rPr>
    </w:lvl>
    <w:lvl w:ilvl="3" w:tplc="933CD44E">
      <w:start w:val="2010"/>
      <w:numFmt w:val="bullet"/>
      <w:lvlText w:val="◎"/>
      <w:lvlJc w:val="left"/>
      <w:pPr>
        <w:tabs>
          <w:tab w:val="num" w:pos="1811"/>
        </w:tabs>
        <w:ind w:left="1811" w:hanging="360"/>
      </w:pPr>
      <w:rPr>
        <w:rFonts w:ascii="標楷體" w:eastAsia="標楷體" w:hAnsi="標楷體" w:cs="Times New Roman" w:hint="eastAsia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11"/>
        </w:tabs>
        <w:ind w:left="241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91"/>
        </w:tabs>
        <w:ind w:left="289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71"/>
        </w:tabs>
        <w:ind w:left="337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51"/>
        </w:tabs>
        <w:ind w:left="385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31"/>
        </w:tabs>
        <w:ind w:left="4331" w:hanging="480"/>
      </w:pPr>
    </w:lvl>
  </w:abstractNum>
  <w:num w:numId="1" w16cid:durableId="1540431318">
    <w:abstractNumId w:val="0"/>
  </w:num>
  <w:num w:numId="2" w16cid:durableId="13482936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549"/>
    <w:rsid w:val="000A50FB"/>
    <w:rsid w:val="000B70C3"/>
    <w:rsid w:val="00147084"/>
    <w:rsid w:val="00157EF8"/>
    <w:rsid w:val="00196EC0"/>
    <w:rsid w:val="001D19CC"/>
    <w:rsid w:val="002163B3"/>
    <w:rsid w:val="0023068A"/>
    <w:rsid w:val="00303005"/>
    <w:rsid w:val="003C144E"/>
    <w:rsid w:val="003C16D3"/>
    <w:rsid w:val="004360A9"/>
    <w:rsid w:val="00463FCA"/>
    <w:rsid w:val="00481D87"/>
    <w:rsid w:val="004F29CE"/>
    <w:rsid w:val="0057163C"/>
    <w:rsid w:val="005901C9"/>
    <w:rsid w:val="005C2019"/>
    <w:rsid w:val="005D7D6D"/>
    <w:rsid w:val="005E03D9"/>
    <w:rsid w:val="00645897"/>
    <w:rsid w:val="00730749"/>
    <w:rsid w:val="007E3107"/>
    <w:rsid w:val="007F7FC3"/>
    <w:rsid w:val="008321A6"/>
    <w:rsid w:val="00842A49"/>
    <w:rsid w:val="0088212C"/>
    <w:rsid w:val="008B3BD4"/>
    <w:rsid w:val="008C1366"/>
    <w:rsid w:val="00913807"/>
    <w:rsid w:val="00924B86"/>
    <w:rsid w:val="009A6BDD"/>
    <w:rsid w:val="009D46E8"/>
    <w:rsid w:val="009F61E7"/>
    <w:rsid w:val="00A05561"/>
    <w:rsid w:val="00A7191B"/>
    <w:rsid w:val="00AD7577"/>
    <w:rsid w:val="00AF0745"/>
    <w:rsid w:val="00AF5D2F"/>
    <w:rsid w:val="00B52549"/>
    <w:rsid w:val="00BD2653"/>
    <w:rsid w:val="00BF5617"/>
    <w:rsid w:val="00C20938"/>
    <w:rsid w:val="00CA3ED9"/>
    <w:rsid w:val="00CE1513"/>
    <w:rsid w:val="00D006DB"/>
    <w:rsid w:val="00D07DA7"/>
    <w:rsid w:val="00D32BCC"/>
    <w:rsid w:val="00D4333A"/>
    <w:rsid w:val="00E345F8"/>
    <w:rsid w:val="00E41612"/>
    <w:rsid w:val="00E5099B"/>
    <w:rsid w:val="00E629AD"/>
    <w:rsid w:val="00E9018B"/>
    <w:rsid w:val="00EE28C8"/>
    <w:rsid w:val="00FA1DBF"/>
    <w:rsid w:val="00FC1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."/>
  <w:listSeparator w:val=","/>
  <w14:docId w14:val="0AF2A997"/>
  <w15:chartTrackingRefBased/>
  <w15:docId w15:val="{4637A75B-693C-41AC-8F37-20A4498FD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Pr>
      <w:rFonts w:ascii="Arial" w:hAnsi="Arial"/>
      <w:sz w:val="18"/>
      <w:szCs w:val="18"/>
    </w:rPr>
  </w:style>
  <w:style w:type="paragraph" w:styleId="a4">
    <w:name w:val="header"/>
    <w:basedOn w:val="a"/>
    <w:link w:val="a5"/>
    <w:rsid w:val="00E901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rsid w:val="00E9018B"/>
    <w:rPr>
      <w:kern w:val="2"/>
    </w:rPr>
  </w:style>
  <w:style w:type="paragraph" w:styleId="a6">
    <w:name w:val="footer"/>
    <w:basedOn w:val="a"/>
    <w:link w:val="a7"/>
    <w:rsid w:val="00E9018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rsid w:val="00E9018B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>CMT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台灣生產製造（Made In Taiwan）</dc:title>
  <dc:subject/>
  <dc:creator>ttfn692</dc:creator>
  <cp:keywords/>
  <dc:description/>
  <cp:lastModifiedBy>中衛發展中心(MIT)-I51204_12M(2026)_1231</cp:lastModifiedBy>
  <cp:revision>2</cp:revision>
  <cp:lastPrinted>2009-10-26T07:03:00Z</cp:lastPrinted>
  <dcterms:created xsi:type="dcterms:W3CDTF">2026-03-04T06:34:00Z</dcterms:created>
  <dcterms:modified xsi:type="dcterms:W3CDTF">2026-03-04T06:34:00Z</dcterms:modified>
</cp:coreProperties>
</file>