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26B3" w14:textId="77777777" w:rsidR="00022C6E" w:rsidRPr="00071BD1" w:rsidRDefault="00CA2952" w:rsidP="00022C6E">
      <w:pPr>
        <w:snapToGrid w:val="0"/>
        <w:rPr>
          <w:rFonts w:eastAsia="標楷體"/>
          <w:color w:val="000000"/>
        </w:rPr>
      </w:pPr>
      <w:r w:rsidRPr="005A35C4">
        <w:rPr>
          <w:rFonts w:eastAsia="標楷體"/>
          <w:noProof/>
          <w:color w:val="000000"/>
        </w:rPr>
        <w:drawing>
          <wp:inline distT="0" distB="0" distL="0" distR="0" wp14:anchorId="1400388F" wp14:editId="67867A06">
            <wp:extent cx="2259965" cy="77660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771F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1B13AECA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5D253CA5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89467C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05EDF7D" w14:textId="77777777" w:rsidR="00022C6E" w:rsidRPr="00071BD1" w:rsidRDefault="00FA3CAC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經濟部</w:t>
      </w:r>
      <w:r w:rsidR="005A35C4">
        <w:rPr>
          <w:rFonts w:eastAsia="標楷體" w:hint="eastAsia"/>
          <w:color w:val="000000"/>
          <w:sz w:val="56"/>
          <w:szCs w:val="56"/>
        </w:rPr>
        <w:t>產業發展署</w:t>
      </w:r>
      <w:proofErr w:type="gramStart"/>
      <w:r w:rsidR="006E3092">
        <w:rPr>
          <w:rFonts w:eastAsia="標楷體" w:hint="eastAsia"/>
          <w:color w:val="000000"/>
          <w:sz w:val="56"/>
          <w:szCs w:val="56"/>
        </w:rPr>
        <w:t>113</w:t>
      </w:r>
      <w:proofErr w:type="gramEnd"/>
      <w:r w:rsidR="006E3092">
        <w:rPr>
          <w:rFonts w:eastAsia="標楷體" w:hint="eastAsia"/>
          <w:color w:val="000000"/>
          <w:sz w:val="56"/>
          <w:szCs w:val="56"/>
        </w:rPr>
        <w:t>年</w:t>
      </w:r>
      <w:r w:rsidR="00022C6E" w:rsidRPr="00071BD1">
        <w:rPr>
          <w:rFonts w:eastAsia="標楷體" w:hint="eastAsia"/>
          <w:color w:val="000000"/>
          <w:sz w:val="56"/>
          <w:szCs w:val="56"/>
        </w:rPr>
        <w:t>度</w:t>
      </w:r>
    </w:p>
    <w:p w14:paraId="02B0AB49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協助傳統產業技術開發計畫</w:t>
      </w:r>
    </w:p>
    <w:p w14:paraId="4EA7C026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專案計畫期中報告書</w:t>
      </w:r>
    </w:p>
    <w:p w14:paraId="1483473A" w14:textId="77777777" w:rsidR="00022C6E" w:rsidRPr="00071BD1" w:rsidRDefault="00022C6E" w:rsidP="00022C6E">
      <w:pPr>
        <w:snapToGrid w:val="0"/>
        <w:spacing w:line="360" w:lineRule="auto"/>
        <w:rPr>
          <w:rFonts w:eastAsia="標楷體"/>
          <w:color w:val="000000"/>
          <w:sz w:val="56"/>
          <w:szCs w:val="56"/>
        </w:rPr>
      </w:pPr>
    </w:p>
    <w:p w14:paraId="0B50494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2216D32D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60B01E4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計畫名稱：</w:t>
      </w:r>
    </w:p>
    <w:p w14:paraId="5F86FEE2" w14:textId="77777777" w:rsidR="00022C6E" w:rsidRPr="00071BD1" w:rsidRDefault="007A1529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契約</w:t>
      </w:r>
      <w:r w:rsidR="00022C6E" w:rsidRPr="00071BD1">
        <w:rPr>
          <w:rFonts w:eastAsia="標楷體" w:hint="eastAsia"/>
          <w:color w:val="000000"/>
          <w:sz w:val="36"/>
        </w:rPr>
        <w:t>編號：</w:t>
      </w:r>
      <w:r w:rsidR="00022C6E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D729A0" w:rsidRPr="00071BD1">
        <w:rPr>
          <w:rFonts w:eastAsia="標楷體" w:hint="eastAsia"/>
          <w:color w:val="000000"/>
          <w:sz w:val="36"/>
          <w:szCs w:val="36"/>
        </w:rPr>
        <w:t>○</w:t>
      </w:r>
      <w:r w:rsidR="00CE42F1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022C6E" w:rsidRPr="00071BD1">
        <w:rPr>
          <w:rFonts w:eastAsia="標楷體" w:hint="eastAsia"/>
          <w:color w:val="000000"/>
          <w:sz w:val="36"/>
          <w:szCs w:val="36"/>
        </w:rPr>
        <w:t>－○○○</w:t>
      </w:r>
    </w:p>
    <w:p w14:paraId="58ED038F" w14:textId="77777777" w:rsidR="00022C6E" w:rsidRPr="00071BD1" w:rsidRDefault="00FA3CAC" w:rsidP="00022C6E">
      <w:pPr>
        <w:snapToGrid w:val="0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執行期間：自</w:t>
      </w:r>
      <w:r w:rsidR="006E3092">
        <w:rPr>
          <w:rFonts w:eastAsia="標楷體" w:hint="eastAsia"/>
          <w:color w:val="000000"/>
          <w:sz w:val="36"/>
          <w:szCs w:val="36"/>
        </w:rPr>
        <w:t>113</w:t>
      </w:r>
      <w:r w:rsidR="006E3092">
        <w:rPr>
          <w:rFonts w:eastAsia="標楷體" w:hint="eastAsia"/>
          <w:color w:val="000000"/>
          <w:sz w:val="36"/>
          <w:szCs w:val="36"/>
        </w:rPr>
        <w:t>年○月○日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022C6E" w:rsidRPr="00071BD1">
        <w:rPr>
          <w:rFonts w:eastAsia="標楷體" w:hint="eastAsia"/>
          <w:color w:val="000000"/>
          <w:sz w:val="36"/>
          <w:szCs w:val="36"/>
        </w:rPr>
        <w:t>至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6E3092">
        <w:rPr>
          <w:rFonts w:eastAsia="標楷體" w:hint="eastAsia"/>
          <w:color w:val="000000"/>
          <w:sz w:val="36"/>
          <w:szCs w:val="36"/>
        </w:rPr>
        <w:t>113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682A64">
        <w:rPr>
          <w:rFonts w:eastAsia="標楷體" w:hint="eastAsia"/>
          <w:color w:val="000000"/>
          <w:sz w:val="36"/>
          <w:szCs w:val="36"/>
        </w:rPr>
        <w:t>11</w:t>
      </w:r>
      <w:r w:rsidRPr="00071BD1">
        <w:rPr>
          <w:rFonts w:eastAsia="標楷體" w:hint="eastAsia"/>
          <w:color w:val="000000"/>
          <w:sz w:val="36"/>
          <w:szCs w:val="36"/>
        </w:rPr>
        <w:t>月</w:t>
      </w:r>
      <w:r w:rsidR="000F7AFF" w:rsidRPr="00071BD1">
        <w:rPr>
          <w:rFonts w:eastAsia="標楷體" w:hint="eastAsia"/>
          <w:color w:val="000000"/>
          <w:sz w:val="36"/>
          <w:szCs w:val="36"/>
        </w:rPr>
        <w:t>3</w:t>
      </w:r>
      <w:r w:rsidR="006A1540" w:rsidRPr="00071BD1">
        <w:rPr>
          <w:rFonts w:eastAsia="標楷體" w:hint="eastAsia"/>
          <w:color w:val="000000"/>
          <w:sz w:val="36"/>
          <w:szCs w:val="36"/>
        </w:rPr>
        <w:t>0</w:t>
      </w:r>
      <w:r w:rsidR="00022C6E" w:rsidRPr="00071BD1">
        <w:rPr>
          <w:rFonts w:eastAsia="標楷體" w:hint="eastAsia"/>
          <w:color w:val="000000"/>
          <w:sz w:val="36"/>
          <w:szCs w:val="36"/>
        </w:rPr>
        <w:t>日</w:t>
      </w:r>
    </w:p>
    <w:p w14:paraId="17AE6E87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19D2E1E6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4A30F884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3BAB02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3C03A31A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294F05D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6D60A68" w14:textId="77777777" w:rsidR="00022C6E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公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司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稱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: </w:t>
      </w:r>
      <w:r w:rsidR="0045547C" w:rsidRPr="00071BD1">
        <w:rPr>
          <w:rFonts w:eastAsia="標楷體" w:hint="eastAsia"/>
          <w:color w:val="000000"/>
          <w:sz w:val="36"/>
          <w:szCs w:val="36"/>
        </w:rPr>
        <w:t>○○○○○○○○○</w:t>
      </w:r>
      <w:r w:rsidRPr="00071BD1">
        <w:rPr>
          <w:rFonts w:eastAsia="標楷體" w:hint="eastAsia"/>
          <w:color w:val="000000"/>
          <w:sz w:val="48"/>
          <w:szCs w:val="48"/>
        </w:rPr>
        <w:t>公司</w:t>
      </w:r>
    </w:p>
    <w:p w14:paraId="6C5A23E7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592032E0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計畫管理單位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: </w:t>
      </w:r>
      <w:r w:rsidR="00CA2952" w:rsidRPr="00071BD1">
        <w:rPr>
          <w:rFonts w:eastAsia="標楷體" w:hint="eastAsia"/>
          <w:noProof/>
          <w:color w:val="000000"/>
          <w:sz w:val="48"/>
          <w:szCs w:val="48"/>
        </w:rPr>
        <w:drawing>
          <wp:inline distT="0" distB="0" distL="0" distR="0" wp14:anchorId="2D041B3D" wp14:editId="1195AB96">
            <wp:extent cx="569595" cy="431165"/>
            <wp:effectExtent l="0" t="0" r="0" b="0"/>
            <wp:docPr id="2" name="圖片 2" descr="NewLogo(含字)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Logo(含字)_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財團法人中國生產力中心</w:t>
      </w:r>
    </w:p>
    <w:p w14:paraId="434CB32F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7082FCEB" w14:textId="77777777" w:rsidR="00B91CB0" w:rsidRPr="00071BD1" w:rsidRDefault="00B91CB0" w:rsidP="00B91CB0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計畫主辦單位</w:t>
      </w:r>
      <w:r w:rsidRPr="00071BD1">
        <w:rPr>
          <w:rFonts w:eastAsia="標楷體" w:hint="eastAsia"/>
          <w:color w:val="000000"/>
          <w:sz w:val="48"/>
          <w:szCs w:val="48"/>
        </w:rPr>
        <w:t>:</w:t>
      </w:r>
      <w:r w:rsidR="005A35C4" w:rsidRPr="005A35C4">
        <w:rPr>
          <w:noProof/>
        </w:rPr>
        <w:t xml:space="preserve"> </w:t>
      </w:r>
      <w:r w:rsidR="00EE4E95">
        <w:rPr>
          <w:rFonts w:eastAsia="標楷體"/>
          <w:noProof/>
          <w:color w:val="000000" w:themeColor="text1"/>
          <w:sz w:val="48"/>
          <w:szCs w:val="48"/>
        </w:rPr>
        <w:drawing>
          <wp:inline distT="0" distB="0" distL="0" distR="0" wp14:anchorId="35E4445A" wp14:editId="111F06A4">
            <wp:extent cx="1224915" cy="379730"/>
            <wp:effectExtent l="0" t="0" r="0" b="1270"/>
            <wp:docPr id="5" name="圖片 5" descr="IDA-Logotype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A-Logotype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經濟部</w:t>
      </w:r>
      <w:r w:rsidR="005A35C4">
        <w:rPr>
          <w:rFonts w:eastAsia="標楷體" w:hint="eastAsia"/>
          <w:color w:val="000000"/>
          <w:sz w:val="48"/>
          <w:szCs w:val="48"/>
        </w:rPr>
        <w:t>產業發展署</w:t>
      </w:r>
    </w:p>
    <w:p w14:paraId="6C2DC452" w14:textId="77777777" w:rsidR="00B91CB0" w:rsidRPr="00071BD1" w:rsidRDefault="00B91CB0" w:rsidP="00022C6E">
      <w:pPr>
        <w:snapToGrid w:val="0"/>
        <w:rPr>
          <w:rFonts w:eastAsia="標楷體"/>
          <w:color w:val="000000"/>
        </w:rPr>
      </w:pPr>
    </w:p>
    <w:p w14:paraId="32D16EDB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2796A525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594A5142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131C427F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3E2FBCBB" w14:textId="77777777" w:rsidR="00022C6E" w:rsidRPr="00071BD1" w:rsidRDefault="000F7AFF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日期：中華民國</w:t>
      </w:r>
      <w:r w:rsidR="006E3092">
        <w:rPr>
          <w:rFonts w:eastAsia="標楷體" w:hint="eastAsia"/>
          <w:color w:val="000000"/>
          <w:sz w:val="36"/>
          <w:szCs w:val="36"/>
        </w:rPr>
        <w:t>113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682A64">
        <w:rPr>
          <w:rFonts w:eastAsia="標楷體" w:hint="eastAsia"/>
          <w:color w:val="000000"/>
          <w:sz w:val="36"/>
          <w:szCs w:val="36"/>
        </w:rPr>
        <w:t>9</w:t>
      </w:r>
      <w:r w:rsidR="00022C6E" w:rsidRPr="00071BD1">
        <w:rPr>
          <w:rFonts w:eastAsia="標楷體" w:hint="eastAsia"/>
          <w:color w:val="000000"/>
          <w:sz w:val="36"/>
          <w:szCs w:val="36"/>
        </w:rPr>
        <w:t>月</w:t>
      </w:r>
    </w:p>
    <w:p w14:paraId="48682D6C" w14:textId="77777777" w:rsidR="00067706" w:rsidRPr="00071BD1" w:rsidRDefault="00022C6E" w:rsidP="00956643">
      <w:pPr>
        <w:spacing w:line="520" w:lineRule="atLeast"/>
        <w:ind w:left="2700" w:rightChars="1090" w:right="2616"/>
        <w:jc w:val="center"/>
        <w:rPr>
          <w:rFonts w:eastAsia="標楷體"/>
          <w:color w:val="000000"/>
          <w:sz w:val="48"/>
          <w:szCs w:val="24"/>
        </w:rPr>
      </w:pPr>
      <w:r w:rsidRPr="00071BD1">
        <w:rPr>
          <w:rFonts w:eastAsia="標楷體"/>
          <w:color w:val="000000"/>
          <w:sz w:val="48"/>
          <w:szCs w:val="24"/>
        </w:rPr>
        <w:br w:type="page"/>
      </w:r>
      <w:r w:rsidR="00067706" w:rsidRPr="00071BD1">
        <w:rPr>
          <w:rFonts w:eastAsia="標楷體"/>
          <w:color w:val="000000"/>
          <w:sz w:val="48"/>
          <w:szCs w:val="24"/>
        </w:rPr>
        <w:lastRenderedPageBreak/>
        <w:t>目錄</w:t>
      </w:r>
    </w:p>
    <w:p w14:paraId="5FA359C1" w14:textId="77777777" w:rsidR="00067706" w:rsidRPr="00071BD1" w:rsidRDefault="00067706" w:rsidP="0063354D">
      <w:pPr>
        <w:wordWrap w:val="0"/>
        <w:snapToGrid w:val="0"/>
        <w:spacing w:line="600" w:lineRule="exact"/>
        <w:ind w:rightChars="235" w:right="564"/>
        <w:jc w:val="right"/>
        <w:rPr>
          <w:rFonts w:eastAsia="標楷體"/>
          <w:bCs/>
          <w:color w:val="000000"/>
          <w:sz w:val="32"/>
        </w:rPr>
      </w:pPr>
      <w:r w:rsidRPr="00071BD1">
        <w:rPr>
          <w:rFonts w:eastAsia="標楷體"/>
          <w:color w:val="000000"/>
          <w:sz w:val="32"/>
          <w:szCs w:val="32"/>
        </w:rPr>
        <w:t>頁次</w:t>
      </w:r>
    </w:p>
    <w:p w14:paraId="18B732EF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壹、</w:t>
      </w:r>
      <w:r w:rsidRPr="00071BD1">
        <w:rPr>
          <w:rFonts w:eastAsia="標楷體" w:hint="eastAsia"/>
          <w:color w:val="000000"/>
          <w:sz w:val="32"/>
        </w:rPr>
        <w:t>計畫執行內容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729AAEE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一、</w:t>
      </w:r>
      <w:r w:rsidRPr="00071BD1">
        <w:rPr>
          <w:rFonts w:eastAsia="標楷體" w:hint="eastAsia"/>
          <w:color w:val="000000"/>
          <w:sz w:val="32"/>
          <w:szCs w:val="32"/>
        </w:rPr>
        <w:t>計畫執行進度及查核點說明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48F377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二、</w:t>
      </w:r>
      <w:r w:rsidRPr="00071BD1">
        <w:rPr>
          <w:rFonts w:eastAsia="標楷體" w:hint="eastAsia"/>
          <w:color w:val="000000"/>
          <w:sz w:val="32"/>
        </w:rPr>
        <w:t>計畫執行之各工作項目達成情形說明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54FA341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三、計畫人員投入人力配置說明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B36B1FA" w14:textId="77777777" w:rsidR="006F0A16" w:rsidRPr="00071BD1" w:rsidRDefault="006F0A16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</w:t>
      </w:r>
      <w:r w:rsidRPr="00071BD1">
        <w:rPr>
          <w:rFonts w:eastAsia="標楷體"/>
          <w:color w:val="000000"/>
          <w:sz w:val="28"/>
          <w:szCs w:val="28"/>
        </w:rPr>
        <w:t>(</w:t>
      </w:r>
      <w:proofErr w:type="gramStart"/>
      <w:r w:rsidRPr="00071BD1">
        <w:rPr>
          <w:rFonts w:eastAsia="標楷體"/>
          <w:color w:val="000000"/>
          <w:sz w:val="28"/>
          <w:szCs w:val="28"/>
        </w:rPr>
        <w:t>含待聘</w:t>
      </w:r>
      <w:proofErr w:type="gramEnd"/>
      <w:r w:rsidRPr="00071BD1">
        <w:rPr>
          <w:rFonts w:eastAsia="標楷體"/>
          <w:color w:val="000000"/>
          <w:sz w:val="28"/>
          <w:szCs w:val="28"/>
        </w:rPr>
        <w:t>)</w:t>
      </w:r>
      <w:r w:rsidRPr="00071BD1">
        <w:rPr>
          <w:rFonts w:eastAsia="標楷體"/>
          <w:color w:val="000000"/>
          <w:sz w:val="28"/>
          <w:szCs w:val="28"/>
        </w:rPr>
        <w:t>人力統計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C56BAF4" w14:textId="77777777" w:rsidR="006F0A16" w:rsidRPr="00071BD1" w:rsidRDefault="006F0A16" w:rsidP="006F0A16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五</w:t>
      </w:r>
      <w:r w:rsidR="00E01A3A" w:rsidRPr="00071BD1">
        <w:rPr>
          <w:rFonts w:eastAsia="標楷體"/>
          <w:color w:val="000000"/>
          <w:sz w:val="32"/>
        </w:rPr>
        <w:t>、</w:t>
      </w:r>
      <w:r w:rsidR="00E01A3A" w:rsidRPr="00071BD1">
        <w:rPr>
          <w:rFonts w:eastAsia="標楷體" w:hint="eastAsia"/>
          <w:color w:val="000000"/>
          <w:sz w:val="32"/>
        </w:rPr>
        <w:t>經費預算及支用情形</w:t>
      </w:r>
      <w:r w:rsidR="00E01A3A"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64F1BA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貳、技術移轉進度及成果說明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E496A2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Pr="00071BD1">
        <w:rPr>
          <w:rFonts w:eastAsia="標楷體"/>
          <w:bCs/>
          <w:color w:val="000000"/>
          <w:sz w:val="32"/>
        </w:rPr>
        <w:t>、</w:t>
      </w:r>
      <w:r w:rsidRPr="00071BD1">
        <w:rPr>
          <w:rFonts w:eastAsia="標楷體" w:hint="eastAsia"/>
          <w:bCs/>
          <w:color w:val="000000"/>
          <w:sz w:val="32"/>
        </w:rPr>
        <w:t>計畫執行上之困難及因應對策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3738AD6" w14:textId="40C89D9E" w:rsidR="00E01A3A" w:rsidRPr="00071BD1" w:rsidRDefault="000B6608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肆、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E01A3A" w:rsidRPr="00071BD1">
        <w:rPr>
          <w:rFonts w:eastAsia="標楷體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6298A9" w14:textId="77777777" w:rsidR="00E01A3A" w:rsidRPr="00071BD1" w:rsidRDefault="00F323C7" w:rsidP="00A4754C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伍</w:t>
      </w:r>
      <w:r w:rsidR="00E01A3A" w:rsidRPr="00071BD1">
        <w:rPr>
          <w:rFonts w:eastAsia="標楷體" w:hint="eastAsia"/>
          <w:bCs/>
          <w:color w:val="000000"/>
          <w:sz w:val="32"/>
        </w:rPr>
        <w:t>、附件</w:t>
      </w:r>
      <w:r w:rsidR="00E01A3A" w:rsidRPr="00071BD1">
        <w:rPr>
          <w:rFonts w:eastAsia="標楷體" w:hint="eastAsia"/>
          <w:bCs/>
          <w:color w:val="000000"/>
          <w:sz w:val="20"/>
        </w:rPr>
        <w:t>(</w:t>
      </w:r>
      <w:r w:rsidR="00E01A3A" w:rsidRPr="00071BD1">
        <w:rPr>
          <w:rFonts w:eastAsia="標楷體" w:hint="eastAsia"/>
          <w:bCs/>
          <w:color w:val="000000"/>
          <w:sz w:val="20"/>
        </w:rPr>
        <w:t>其他執行成果資料，如專利申請文件、工程圖表、成果照片及其他補充資料</w:t>
      </w:r>
      <w:r w:rsidR="00E01A3A" w:rsidRPr="00071BD1">
        <w:rPr>
          <w:rFonts w:eastAsia="標楷體" w:hint="eastAsia"/>
          <w:bCs/>
          <w:color w:val="000000"/>
          <w:sz w:val="20"/>
        </w:rPr>
        <w:t xml:space="preserve">) </w:t>
      </w:r>
      <w:r w:rsidR="00E01A3A"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8876E9A" w14:textId="77777777" w:rsidR="00067706" w:rsidRPr="00071BD1" w:rsidRDefault="00067706">
      <w:pPr>
        <w:tabs>
          <w:tab w:val="left" w:leader="dot" w:pos="9000"/>
        </w:tabs>
        <w:snapToGrid w:val="0"/>
        <w:spacing w:line="600" w:lineRule="exact"/>
        <w:ind w:leftChars="675" w:left="1620"/>
        <w:jc w:val="both"/>
        <w:rPr>
          <w:rFonts w:eastAsia="標楷體"/>
          <w:color w:val="000000"/>
          <w:sz w:val="48"/>
          <w:szCs w:val="24"/>
        </w:rPr>
      </w:pPr>
    </w:p>
    <w:p w14:paraId="3EAAD04E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100" w:firstLine="240"/>
        <w:jc w:val="left"/>
        <w:rPr>
          <w:color w:val="000000"/>
          <w:sz w:val="24"/>
          <w:szCs w:val="24"/>
        </w:rPr>
      </w:pPr>
      <w:proofErr w:type="gramStart"/>
      <w:r w:rsidRPr="00071BD1">
        <w:rPr>
          <w:rFonts w:hint="eastAsia"/>
          <w:color w:val="000000"/>
          <w:sz w:val="24"/>
          <w:szCs w:val="24"/>
        </w:rPr>
        <w:t>註</w:t>
      </w:r>
      <w:proofErr w:type="gramEnd"/>
      <w:r w:rsidRPr="00071BD1">
        <w:rPr>
          <w:rFonts w:hint="eastAsia"/>
          <w:color w:val="000000"/>
          <w:sz w:val="24"/>
          <w:szCs w:val="24"/>
        </w:rPr>
        <w:t>：</w:t>
      </w:r>
      <w:r w:rsidRPr="00071BD1">
        <w:rPr>
          <w:rFonts w:hint="eastAsia"/>
          <w:color w:val="000000"/>
          <w:sz w:val="24"/>
          <w:szCs w:val="24"/>
        </w:rPr>
        <w:t>1.</w:t>
      </w:r>
      <w:r w:rsidRPr="00071BD1">
        <w:rPr>
          <w:rFonts w:hint="eastAsia"/>
          <w:color w:val="000000"/>
          <w:sz w:val="24"/>
          <w:szCs w:val="24"/>
        </w:rPr>
        <w:t>本期</w:t>
      </w:r>
      <w:r w:rsidR="008566A2" w:rsidRPr="00071BD1">
        <w:rPr>
          <w:rFonts w:hint="eastAsia"/>
          <w:color w:val="000000"/>
          <w:sz w:val="24"/>
          <w:szCs w:val="24"/>
        </w:rPr>
        <w:t>中</w:t>
      </w:r>
      <w:r w:rsidRPr="00071BD1">
        <w:rPr>
          <w:rFonts w:hint="eastAsia"/>
          <w:color w:val="000000"/>
          <w:sz w:val="24"/>
          <w:szCs w:val="24"/>
        </w:rPr>
        <w:t>報告時程為計畫開始日至</w:t>
      </w:r>
      <w:r w:rsidR="00FD5F8D" w:rsidRPr="00071BD1">
        <w:rPr>
          <w:rFonts w:hint="eastAsia"/>
          <w:color w:val="000000"/>
          <w:sz w:val="24"/>
          <w:szCs w:val="24"/>
        </w:rPr>
        <w:t>查核</w:t>
      </w:r>
      <w:r w:rsidRPr="00071BD1">
        <w:rPr>
          <w:rFonts w:hint="eastAsia"/>
          <w:color w:val="000000"/>
          <w:sz w:val="24"/>
          <w:szCs w:val="24"/>
        </w:rPr>
        <w:t>日之過程及成果資料</w:t>
      </w:r>
    </w:p>
    <w:p w14:paraId="3A060951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300" w:firstLine="720"/>
        <w:jc w:val="left"/>
        <w:rPr>
          <w:color w:val="000000"/>
          <w:sz w:val="24"/>
          <w:szCs w:val="24"/>
        </w:rPr>
      </w:pPr>
      <w:r w:rsidRPr="00071BD1">
        <w:rPr>
          <w:rFonts w:hint="eastAsia"/>
          <w:color w:val="000000"/>
          <w:sz w:val="24"/>
          <w:szCs w:val="24"/>
        </w:rPr>
        <w:t>2.</w:t>
      </w:r>
      <w:r w:rsidRPr="00071BD1">
        <w:rPr>
          <w:rFonts w:hint="eastAsia"/>
          <w:color w:val="000000"/>
          <w:sz w:val="24"/>
          <w:szCs w:val="24"/>
        </w:rPr>
        <w:t>目錄及報告</w:t>
      </w:r>
      <w:proofErr w:type="gramStart"/>
      <w:r w:rsidR="003204CF" w:rsidRPr="00071BD1">
        <w:rPr>
          <w:rFonts w:hint="eastAsia"/>
          <w:color w:val="000000"/>
          <w:sz w:val="24"/>
          <w:szCs w:val="24"/>
        </w:rPr>
        <w:t>務</w:t>
      </w:r>
      <w:r w:rsidRPr="00071BD1">
        <w:rPr>
          <w:rFonts w:hint="eastAsia"/>
          <w:color w:val="000000"/>
          <w:sz w:val="24"/>
          <w:szCs w:val="24"/>
        </w:rPr>
        <w:t>請編</w:t>
      </w:r>
      <w:proofErr w:type="gramEnd"/>
      <w:r w:rsidRPr="00071BD1">
        <w:rPr>
          <w:rFonts w:hint="eastAsia"/>
          <w:color w:val="000000"/>
          <w:sz w:val="24"/>
          <w:szCs w:val="24"/>
        </w:rPr>
        <w:t>上頁碼</w:t>
      </w:r>
    </w:p>
    <w:p w14:paraId="14A03F1F" w14:textId="77777777" w:rsidR="00067706" w:rsidRPr="00071BD1" w:rsidRDefault="00067706">
      <w:pPr>
        <w:pStyle w:val="a7"/>
        <w:widowControl w:val="0"/>
        <w:tabs>
          <w:tab w:val="left" w:pos="9360"/>
        </w:tabs>
        <w:textAlignment w:val="auto"/>
        <w:rPr>
          <w:noProof w:val="0"/>
          <w:color w:val="000000"/>
          <w:kern w:val="2"/>
          <w:lang w:bidi="ar-SA"/>
        </w:rPr>
      </w:pPr>
      <w:r w:rsidRPr="00071BD1">
        <w:rPr>
          <w:rFonts w:hint="eastAsia"/>
          <w:noProof w:val="0"/>
          <w:color w:val="000000"/>
          <w:kern w:val="2"/>
          <w:lang w:bidi="ar-SA"/>
        </w:rPr>
        <w:tab/>
      </w:r>
    </w:p>
    <w:p w14:paraId="368E6867" w14:textId="77777777" w:rsidR="00BE76C7" w:rsidRPr="00085BC3" w:rsidRDefault="00067706" w:rsidP="00BE76C7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71BD1">
        <w:rPr>
          <w:color w:val="000000"/>
          <w:sz w:val="52"/>
        </w:rPr>
        <w:br w:type="page"/>
      </w:r>
      <w:r w:rsidR="00BE76C7"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62A241CE" w14:textId="6028A5A6" w:rsidR="00067706" w:rsidRPr="00071BD1" w:rsidRDefault="00E01A3A">
      <w:pPr>
        <w:pStyle w:val="a7"/>
        <w:widowControl w:val="0"/>
        <w:textAlignment w:val="auto"/>
        <w:rPr>
          <w:bCs/>
          <w:noProof w:val="0"/>
          <w:color w:val="000000"/>
          <w:kern w:val="2"/>
          <w:sz w:val="32"/>
          <w:szCs w:val="32"/>
          <w:lang w:bidi="ar-SA"/>
        </w:rPr>
      </w:pP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壹</w:t>
      </w:r>
      <w:r w:rsidR="00067706"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、</w:t>
      </w: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計畫執行內容</w:t>
      </w:r>
    </w:p>
    <w:p w14:paraId="57D20792" w14:textId="77777777" w:rsidR="00EE4E95" w:rsidRPr="00D22EEC" w:rsidRDefault="00EE4E95" w:rsidP="00EE4E95">
      <w:pPr>
        <w:snapToGrid w:val="0"/>
        <w:spacing w:before="1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bCs/>
          <w:color w:val="000000" w:themeColor="text1"/>
          <w:sz w:val="28"/>
          <w:szCs w:val="28"/>
        </w:rPr>
        <w:t>一、</w:t>
      </w:r>
      <w:r w:rsidRPr="00D22EEC">
        <w:rPr>
          <w:rFonts w:eastAsia="標楷體"/>
          <w:color w:val="000000" w:themeColor="text1"/>
          <w:sz w:val="28"/>
          <w:szCs w:val="28"/>
        </w:rPr>
        <w:t>計畫執行進度及查核</w:t>
      </w:r>
      <w:r w:rsidRPr="00D22EEC">
        <w:rPr>
          <w:rFonts w:eastAsia="標楷體" w:hint="eastAsia"/>
          <w:color w:val="000000" w:themeColor="text1"/>
          <w:sz w:val="28"/>
          <w:szCs w:val="28"/>
        </w:rPr>
        <w:t>項目</w:t>
      </w:r>
      <w:r w:rsidRPr="00D22EEC">
        <w:rPr>
          <w:rFonts w:eastAsia="標楷體"/>
          <w:color w:val="000000" w:themeColor="text1"/>
          <w:sz w:val="28"/>
          <w:szCs w:val="28"/>
        </w:rPr>
        <w:t>說明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：總計工作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權重應達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  <w:r w:rsidRPr="00D22EEC">
        <w:rPr>
          <w:rFonts w:eastAsia="標楷體" w:hint="eastAsia"/>
          <w:color w:val="000000" w:themeColor="text1"/>
          <w:sz w:val="28"/>
          <w:szCs w:val="28"/>
        </w:rPr>
        <w:t>、實達</w:t>
      </w:r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</w:p>
    <w:p w14:paraId="2F794B59" w14:textId="77777777" w:rsidR="00EE4E95" w:rsidRDefault="00EE4E95" w:rsidP="00EE4E95">
      <w:pPr>
        <w:snapToGrid w:val="0"/>
        <w:spacing w:before="180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Cs w:val="24"/>
        </w:rPr>
        <w:t>(</w:t>
      </w:r>
      <w:r w:rsidRPr="00D22EEC">
        <w:rPr>
          <w:rFonts w:eastAsia="標楷體"/>
          <w:color w:val="000000" w:themeColor="text1"/>
          <w:szCs w:val="24"/>
        </w:rPr>
        <w:t>請參考簽約計畫書</w:t>
      </w:r>
      <w:r w:rsidRPr="00D22EEC">
        <w:rPr>
          <w:rFonts w:eastAsia="標楷體" w:hint="eastAsia"/>
          <w:color w:val="000000" w:themeColor="text1"/>
          <w:szCs w:val="24"/>
        </w:rPr>
        <w:t>推動作法</w:t>
      </w:r>
      <w:r w:rsidRPr="00D22EEC">
        <w:rPr>
          <w:rFonts w:eastAsia="標楷體"/>
          <w:color w:val="000000" w:themeColor="text1"/>
          <w:szCs w:val="24"/>
        </w:rPr>
        <w:t>之工作項目、權重及預訂查核點內容填寫</w:t>
      </w:r>
      <w:r w:rsidRPr="00D22EEC">
        <w:rPr>
          <w:rFonts w:eastAsia="標楷體" w:hint="eastAsia"/>
          <w:color w:val="000000" w:themeColor="text1"/>
          <w:szCs w:val="24"/>
        </w:rPr>
        <w:t>，分項計畫不足可自行增列</w:t>
      </w:r>
      <w:r w:rsidRPr="00D22EEC">
        <w:rPr>
          <w:rFonts w:eastAsia="標楷體"/>
          <w:color w:val="000000" w:themeColor="text1"/>
          <w:szCs w:val="24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：</w:t>
      </w:r>
    </w:p>
    <w:p w14:paraId="5B4C70F8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E96B98E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7F74000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3FC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14C53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2509F67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0A41767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A74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162C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19EB5A3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E89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3555B4A0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086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14A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740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F17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46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19119778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30E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9C8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7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D85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4BA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68733A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A0D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7EE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DC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3B9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0591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4E98E6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52F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678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C4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3F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B4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79C045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DA29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417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714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99D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48D1F7F3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執行情形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3A21F9CC" w14:textId="77777777" w:rsidR="00EE4E95" w:rsidRPr="00D22EEC" w:rsidRDefault="00EE4E95" w:rsidP="00EE4E95">
      <w:pPr>
        <w:snapToGrid w:val="0"/>
        <w:ind w:leftChars="467" w:left="1321" w:hanging="200"/>
        <w:rPr>
          <w:color w:val="000000" w:themeColor="text1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bookmarkStart w:id="0" w:name="_Hlk155944759"/>
      <w:r w:rsidRPr="00D22EEC">
        <w:rPr>
          <w:rFonts w:eastAsia="標楷體" w:hint="eastAsia"/>
          <w:color w:val="000000" w:themeColor="text1"/>
          <w:sz w:val="20"/>
        </w:rPr>
        <w:t>達成</w:t>
      </w:r>
      <w:bookmarkEnd w:id="0"/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4478DCC1" w14:textId="77777777" w:rsidR="00EE4E95" w:rsidRPr="00D22EEC" w:rsidRDefault="00EE4E95" w:rsidP="00EE4E95">
      <w:pPr>
        <w:snapToGrid w:val="0"/>
        <w:ind w:leftChars="300" w:left="720" w:firstLine="4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6BB9A330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4BB668CA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52714B8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ED1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7D4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3688711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2B67B788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A204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437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016578D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6C16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07E4AA8D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6C1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96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3E9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0E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0C1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B936C9B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F99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9D0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399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E0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601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F311839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368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7FB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121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571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2F6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5B4B1E7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171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21F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20C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4B8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870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7C575A2D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C6B7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495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B1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668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3E2B6A55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執行作法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229B192B" w14:textId="77777777" w:rsidR="00EE4E95" w:rsidRPr="00D22EEC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r w:rsidRPr="00D22EEC">
        <w:rPr>
          <w:rFonts w:eastAsia="標楷體" w:hint="eastAsia"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33215BBE" w14:textId="77777777" w:rsidR="00EE4E95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21C948B0" w14:textId="77777777" w:rsidR="00D05628" w:rsidRPr="00071BD1" w:rsidRDefault="00EE4E95" w:rsidP="00EE4E95">
      <w:pPr>
        <w:widowControl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 w:themeColor="text1"/>
          <w:sz w:val="20"/>
        </w:rPr>
        <w:br w:type="page"/>
      </w:r>
    </w:p>
    <w:p w14:paraId="41F65869" w14:textId="77777777" w:rsidR="00A4754C" w:rsidRPr="00085BC3" w:rsidRDefault="00A4754C" w:rsidP="00A4754C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22AA9122" w14:textId="77777777" w:rsidR="00EE4E95" w:rsidRPr="00D22EEC" w:rsidRDefault="00BE3DC8" w:rsidP="00EE4E95">
      <w:pPr>
        <w:snapToGrid w:val="0"/>
        <w:ind w:left="538" w:hanging="538"/>
        <w:rPr>
          <w:color w:val="000000" w:themeColor="text1"/>
        </w:rPr>
      </w:pPr>
      <w:r w:rsidRPr="00071BD1">
        <w:rPr>
          <w:rFonts w:eastAsia="標楷體" w:hint="eastAsia"/>
          <w:color w:val="000000"/>
          <w:sz w:val="28"/>
          <w:szCs w:val="28"/>
        </w:rPr>
        <w:t>二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各工作項目達成情形</w:t>
      </w:r>
      <w:r w:rsidR="00EE4E95" w:rsidRPr="00D22EEC">
        <w:rPr>
          <w:rFonts w:eastAsia="標楷體" w:hint="eastAsia"/>
          <w:color w:val="000000" w:themeColor="text1"/>
          <w:sz w:val="28"/>
          <w:szCs w:val="28"/>
        </w:rPr>
        <w:t>詳細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說明：</w:t>
      </w:r>
      <w:r w:rsidR="00EE4E95" w:rsidRPr="00D22EEC">
        <w:rPr>
          <w:rFonts w:eastAsia="標楷體"/>
          <w:color w:val="000000" w:themeColor="text1"/>
          <w:szCs w:val="24"/>
        </w:rPr>
        <w:t>(</w:t>
      </w:r>
      <w:r w:rsidR="00EE4E95" w:rsidRPr="00D22EEC">
        <w:rPr>
          <w:rFonts w:eastAsia="標楷體"/>
          <w:color w:val="000000" w:themeColor="text1"/>
          <w:szCs w:val="24"/>
        </w:rPr>
        <w:t>請詳述說明各</w:t>
      </w:r>
      <w:r w:rsidR="00EE4E95" w:rsidRPr="00D22EEC">
        <w:rPr>
          <w:rFonts w:eastAsia="標楷體" w:hint="eastAsia"/>
          <w:color w:val="000000" w:themeColor="text1"/>
          <w:szCs w:val="24"/>
        </w:rPr>
        <w:t>分項計畫之各工作項目</w:t>
      </w:r>
      <w:r w:rsidR="00EE4E95" w:rsidRPr="00D22EEC">
        <w:rPr>
          <w:rFonts w:eastAsia="標楷體"/>
          <w:color w:val="000000" w:themeColor="text1"/>
          <w:szCs w:val="24"/>
        </w:rPr>
        <w:t>執行狀況、流程與步驟、</w:t>
      </w:r>
      <w:r w:rsidR="00EE4E95" w:rsidRPr="00D22EEC">
        <w:rPr>
          <w:rFonts w:eastAsia="標楷體" w:hint="eastAsia"/>
          <w:color w:val="000000" w:themeColor="text1"/>
          <w:szCs w:val="24"/>
        </w:rPr>
        <w:t>執行過程</w:t>
      </w:r>
      <w:r w:rsidR="00EE4E95" w:rsidRPr="00D22EEC">
        <w:rPr>
          <w:rFonts w:eastAsia="標楷體"/>
          <w:color w:val="000000" w:themeColor="text1"/>
          <w:szCs w:val="24"/>
        </w:rPr>
        <w:t>重要心得及內容說明、成果或差異，並詳述是否有達到查核點內容及數值</w:t>
      </w:r>
      <w:r w:rsidR="00EE4E95" w:rsidRPr="00D22EEC">
        <w:rPr>
          <w:rFonts w:eastAsia="標楷體" w:hint="eastAsia"/>
          <w:color w:val="000000" w:themeColor="text1"/>
          <w:szCs w:val="24"/>
        </w:rPr>
        <w:t>，項目數不足可自行增列</w:t>
      </w:r>
      <w:r w:rsidR="00EE4E95" w:rsidRPr="00D22EEC">
        <w:rPr>
          <w:rFonts w:eastAsia="標楷體"/>
          <w:color w:val="000000" w:themeColor="text1"/>
          <w:szCs w:val="24"/>
        </w:rPr>
        <w:t>)</w:t>
      </w:r>
    </w:p>
    <w:p w14:paraId="048E88CA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6B227324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3A80A0A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0095F316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139B311E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43B80020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04E9A1C2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1EF4E45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49A68C9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52B2B7F1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2D4778FC" w14:textId="77777777" w:rsidR="00BE3DC8" w:rsidRPr="00071BD1" w:rsidRDefault="00EE4E95" w:rsidP="00EE4E95">
      <w:pPr>
        <w:snapToGrid w:val="0"/>
        <w:ind w:left="538" w:hangingChars="192" w:hanging="538"/>
        <w:rPr>
          <w:rFonts w:eastAsia="標楷體"/>
          <w:color w:val="000000"/>
          <w:szCs w:val="24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9F92C9F" w14:textId="77777777" w:rsidR="009F3C58" w:rsidRPr="00071BD1" w:rsidRDefault="009F3C58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573197C4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24982966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7C78F6CF" w14:textId="77777777" w:rsidR="00916660" w:rsidRPr="00071BD1" w:rsidRDefault="008306E7" w:rsidP="0063354D">
      <w:pPr>
        <w:snapToGrid w:val="0"/>
        <w:spacing w:afterLines="50" w:after="18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/>
          <w:b/>
          <w:bCs/>
          <w:color w:val="000000"/>
        </w:rPr>
        <w:br w:type="page"/>
      </w:r>
      <w:r w:rsidR="00916660" w:rsidRPr="00071BD1">
        <w:rPr>
          <w:rFonts w:eastAsia="標楷體" w:hint="eastAsia"/>
          <w:color w:val="000000"/>
          <w:sz w:val="28"/>
          <w:szCs w:val="28"/>
        </w:rPr>
        <w:lastRenderedPageBreak/>
        <w:t>三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計畫人員投入人力配置說明：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0"/>
        <w:gridCol w:w="1380"/>
        <w:gridCol w:w="1154"/>
        <w:gridCol w:w="1143"/>
        <w:gridCol w:w="3523"/>
      </w:tblGrid>
      <w:tr w:rsidR="00916660" w:rsidRPr="00071BD1" w14:paraId="76BC6CF4" w14:textId="77777777" w:rsidTr="00B667A4">
        <w:trPr>
          <w:jc w:val="center"/>
        </w:trPr>
        <w:tc>
          <w:tcPr>
            <w:tcW w:w="720" w:type="dxa"/>
            <w:vAlign w:val="center"/>
          </w:tcPr>
          <w:p w14:paraId="47A14B59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080" w:type="dxa"/>
            <w:vAlign w:val="center"/>
          </w:tcPr>
          <w:p w14:paraId="11D481C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380" w:type="dxa"/>
            <w:vAlign w:val="center"/>
          </w:tcPr>
          <w:p w14:paraId="20829C96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參與工作</w:t>
            </w:r>
          </w:p>
          <w:p w14:paraId="4DBDE74E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項目</w:t>
            </w:r>
          </w:p>
        </w:tc>
        <w:tc>
          <w:tcPr>
            <w:tcW w:w="1154" w:type="dxa"/>
            <w:vAlign w:val="center"/>
          </w:tcPr>
          <w:p w14:paraId="095F79C0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原訂投入</w:t>
            </w:r>
          </w:p>
          <w:p w14:paraId="2ECE6922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1143" w:type="dxa"/>
            <w:vAlign w:val="center"/>
          </w:tcPr>
          <w:p w14:paraId="3FA40189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實際投入</w:t>
            </w:r>
          </w:p>
          <w:p w14:paraId="11DBC9DA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3523" w:type="dxa"/>
            <w:vAlign w:val="center"/>
          </w:tcPr>
          <w:p w14:paraId="37DB64F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執行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/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差異情形說明</w:t>
            </w:r>
          </w:p>
        </w:tc>
      </w:tr>
      <w:tr w:rsidR="00916660" w:rsidRPr="00071BD1" w14:paraId="54E15C0C" w14:textId="77777777" w:rsidTr="00B667A4">
        <w:trPr>
          <w:jc w:val="center"/>
        </w:trPr>
        <w:tc>
          <w:tcPr>
            <w:tcW w:w="720" w:type="dxa"/>
          </w:tcPr>
          <w:p w14:paraId="35ACD31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229E1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BBEEF2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46E8D0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C90E71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DFD98F3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48D4298" w14:textId="77777777" w:rsidTr="00B667A4">
        <w:trPr>
          <w:jc w:val="center"/>
        </w:trPr>
        <w:tc>
          <w:tcPr>
            <w:tcW w:w="720" w:type="dxa"/>
          </w:tcPr>
          <w:p w14:paraId="649513E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62A1D3A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8B0016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332A3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78AE08D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4795453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77D1696B" w14:textId="77777777" w:rsidTr="00B667A4">
        <w:trPr>
          <w:jc w:val="center"/>
        </w:trPr>
        <w:tc>
          <w:tcPr>
            <w:tcW w:w="720" w:type="dxa"/>
          </w:tcPr>
          <w:p w14:paraId="7A40A57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D18EE2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074DD8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E6366F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4671492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30F2A2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3F6865A" w14:textId="77777777" w:rsidTr="00B667A4">
        <w:trPr>
          <w:jc w:val="center"/>
        </w:trPr>
        <w:tc>
          <w:tcPr>
            <w:tcW w:w="720" w:type="dxa"/>
          </w:tcPr>
          <w:p w14:paraId="37C617B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89DE1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51AF5A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064F99F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36D30B8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96CF4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60E2C48" w14:textId="77777777" w:rsidTr="00B667A4">
        <w:trPr>
          <w:jc w:val="center"/>
        </w:trPr>
        <w:tc>
          <w:tcPr>
            <w:tcW w:w="720" w:type="dxa"/>
          </w:tcPr>
          <w:p w14:paraId="638CF64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D1A604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2DAAA3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29C0D3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588496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8761B9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18A90AA9" w14:textId="77777777" w:rsidTr="00B667A4">
        <w:trPr>
          <w:jc w:val="center"/>
        </w:trPr>
        <w:tc>
          <w:tcPr>
            <w:tcW w:w="720" w:type="dxa"/>
          </w:tcPr>
          <w:p w14:paraId="08C57C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B3CA90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12C213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150422D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ABA3BD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597B93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276D588" w14:textId="77777777" w:rsidTr="00B667A4">
        <w:trPr>
          <w:jc w:val="center"/>
        </w:trPr>
        <w:tc>
          <w:tcPr>
            <w:tcW w:w="720" w:type="dxa"/>
          </w:tcPr>
          <w:p w14:paraId="280AB82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E47AA4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E5D28A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36EDA95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685850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B4D605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DE64C79" w14:textId="77777777" w:rsidTr="00B667A4">
        <w:trPr>
          <w:jc w:val="center"/>
        </w:trPr>
        <w:tc>
          <w:tcPr>
            <w:tcW w:w="720" w:type="dxa"/>
            <w:vAlign w:val="center"/>
          </w:tcPr>
          <w:p w14:paraId="63EAA503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合計</w:t>
            </w:r>
          </w:p>
        </w:tc>
        <w:tc>
          <w:tcPr>
            <w:tcW w:w="1080" w:type="dxa"/>
            <w:tcBorders>
              <w:tl2br w:val="single" w:sz="4" w:space="0" w:color="auto"/>
            </w:tcBorders>
          </w:tcPr>
          <w:p w14:paraId="3BC93F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l2br w:val="single" w:sz="4" w:space="0" w:color="auto"/>
            </w:tcBorders>
          </w:tcPr>
          <w:p w14:paraId="3293228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51A128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2E9DA54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l2br w:val="single" w:sz="4" w:space="0" w:color="auto"/>
            </w:tcBorders>
          </w:tcPr>
          <w:p w14:paraId="70DB736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771077B9" w14:textId="77777777" w:rsidR="000E6061" w:rsidRPr="00D22EEC" w:rsidRDefault="00916660" w:rsidP="000E6061">
      <w:pPr>
        <w:snapToGrid w:val="0"/>
        <w:ind w:firstLine="400"/>
        <w:rPr>
          <w:rFonts w:eastAsia="標楷體"/>
          <w:color w:val="000000" w:themeColor="text1"/>
          <w:sz w:val="2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="000E6061" w:rsidRPr="00D22EEC">
        <w:rPr>
          <w:rFonts w:eastAsia="標楷體" w:hint="eastAsia"/>
          <w:color w:val="000000" w:themeColor="text1"/>
          <w:sz w:val="20"/>
        </w:rPr>
        <w:t>1.</w:t>
      </w:r>
      <w:r w:rsidR="000E6061" w:rsidRPr="00D22EEC">
        <w:rPr>
          <w:rFonts w:eastAsia="標楷體" w:hint="eastAsia"/>
          <w:color w:val="000000" w:themeColor="text1"/>
          <w:sz w:val="20"/>
        </w:rPr>
        <w:t>原訂投入</w:t>
      </w:r>
      <w:proofErr w:type="gramStart"/>
      <w:r w:rsidR="000E6061" w:rsidRPr="00D22EEC">
        <w:rPr>
          <w:rFonts w:eastAsia="標楷體" w:hint="eastAsia"/>
          <w:color w:val="000000" w:themeColor="text1"/>
          <w:sz w:val="20"/>
        </w:rPr>
        <w:t>人月請依</w:t>
      </w:r>
      <w:proofErr w:type="gramEnd"/>
      <w:r w:rsidR="000E6061" w:rsidRPr="00D22EEC">
        <w:rPr>
          <w:rFonts w:eastAsia="標楷體" w:hint="eastAsia"/>
          <w:color w:val="000000" w:themeColor="text1"/>
          <w:sz w:val="20"/>
        </w:rPr>
        <w:t>簽約計畫書填寫。</w:t>
      </w:r>
    </w:p>
    <w:p w14:paraId="4DCDF622" w14:textId="77777777" w:rsidR="000E6061" w:rsidRPr="00D22EEC" w:rsidRDefault="000E6061" w:rsidP="000E6061">
      <w:pPr>
        <w:snapToGrid w:val="0"/>
        <w:ind w:leftChars="200" w:left="480" w:firstLine="318"/>
        <w:rPr>
          <w:rFonts w:eastAsia="標楷體"/>
          <w:color w:val="000000" w:themeColor="text1"/>
          <w:sz w:val="20"/>
        </w:rPr>
      </w:pPr>
      <w:r w:rsidRPr="00D22EEC">
        <w:rPr>
          <w:rFonts w:eastAsia="標楷體" w:hint="eastAsia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71684EFD" w14:textId="77777777" w:rsidR="00916660" w:rsidRPr="000E6061" w:rsidRDefault="00916660" w:rsidP="000E6061">
      <w:pPr>
        <w:snapToGrid w:val="0"/>
        <w:ind w:firstLineChars="200" w:firstLine="480"/>
        <w:rPr>
          <w:rFonts w:eastAsia="標楷體"/>
          <w:color w:val="000000"/>
        </w:rPr>
      </w:pPr>
    </w:p>
    <w:p w14:paraId="49AB3B8B" w14:textId="77777777" w:rsidR="00EA75DD" w:rsidRPr="00071BD1" w:rsidRDefault="00EA75DD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計畫執行期間新聘人員人力統計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352"/>
        <w:gridCol w:w="1080"/>
        <w:gridCol w:w="5220"/>
      </w:tblGrid>
      <w:tr w:rsidR="00EA75DD" w:rsidRPr="00071BD1" w14:paraId="04B2AECA" w14:textId="77777777" w:rsidTr="00B667A4">
        <w:trPr>
          <w:trHeight w:val="900"/>
          <w:jc w:val="center"/>
        </w:trPr>
        <w:tc>
          <w:tcPr>
            <w:tcW w:w="1348" w:type="dxa"/>
            <w:vAlign w:val="center"/>
          </w:tcPr>
          <w:p w14:paraId="4918123F" w14:textId="77777777" w:rsidR="00EA75DD" w:rsidRPr="00071BD1" w:rsidRDefault="00CA2952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4E822A" wp14:editId="54E4752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852170" cy="550545"/>
                      <wp:effectExtent l="12065" t="8255" r="12065" b="12700"/>
                      <wp:wrapNone/>
                      <wp:docPr id="4" name="__TH_L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2170" cy="55054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162C9784" id="__TH_L19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2pt" to="65.7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" strokeweight=".5pt"/>
                  </w:pict>
                </mc:Fallback>
              </mc:AlternateContent>
            </w:r>
          </w:p>
        </w:tc>
        <w:tc>
          <w:tcPr>
            <w:tcW w:w="1352" w:type="dxa"/>
            <w:vAlign w:val="center"/>
          </w:tcPr>
          <w:p w14:paraId="3B80D10E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簽約預訂</w:t>
            </w:r>
          </w:p>
          <w:p w14:paraId="57E0DB94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1080" w:type="dxa"/>
            <w:vAlign w:val="center"/>
          </w:tcPr>
          <w:p w14:paraId="6854A045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期中實際</w:t>
            </w:r>
          </w:p>
          <w:p w14:paraId="1195594D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5220" w:type="dxa"/>
            <w:vAlign w:val="center"/>
          </w:tcPr>
          <w:p w14:paraId="298F9778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差異說明</w:t>
            </w:r>
          </w:p>
        </w:tc>
      </w:tr>
      <w:tr w:rsidR="00EA75DD" w:rsidRPr="00071BD1" w14:paraId="52030FD3" w14:textId="77777777" w:rsidTr="00B667A4">
        <w:trPr>
          <w:trHeight w:val="1054"/>
          <w:jc w:val="center"/>
        </w:trPr>
        <w:tc>
          <w:tcPr>
            <w:tcW w:w="1348" w:type="dxa"/>
            <w:vAlign w:val="center"/>
          </w:tcPr>
          <w:p w14:paraId="55E826D7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color w:val="000000"/>
              </w:rPr>
              <w:t>新聘人員數</w:t>
            </w:r>
          </w:p>
        </w:tc>
        <w:tc>
          <w:tcPr>
            <w:tcW w:w="1352" w:type="dxa"/>
            <w:vAlign w:val="center"/>
          </w:tcPr>
          <w:p w14:paraId="4626ED6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E6F814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20" w:type="dxa"/>
            <w:vAlign w:val="center"/>
          </w:tcPr>
          <w:p w14:paraId="76C08033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5A82EFB0" w14:textId="77777777" w:rsidR="000612E4" w:rsidRPr="00071BD1" w:rsidRDefault="00CA3CA0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※</w:t>
      </w:r>
      <w:r w:rsidR="000612E4" w:rsidRPr="00071BD1">
        <w:rPr>
          <w:rFonts w:eastAsia="標楷體"/>
          <w:color w:val="000000"/>
          <w:sz w:val="28"/>
          <w:szCs w:val="28"/>
        </w:rPr>
        <w:t>新聘人員清冊</w:t>
      </w:r>
      <w:r w:rsidR="00265547" w:rsidRPr="00071BD1">
        <w:rPr>
          <w:rFonts w:eastAsia="標楷體" w:hint="eastAsia"/>
          <w:color w:val="000000"/>
          <w:sz w:val="28"/>
          <w:szCs w:val="28"/>
        </w:rPr>
        <w:t>(</w:t>
      </w:r>
      <w:r w:rsidR="00265547" w:rsidRPr="00071BD1">
        <w:rPr>
          <w:rFonts w:eastAsia="標楷體" w:hint="eastAsia"/>
          <w:color w:val="000000"/>
          <w:sz w:val="28"/>
          <w:szCs w:val="28"/>
        </w:rPr>
        <w:t>倘若計畫無新聘人員，</w:t>
      </w:r>
      <w:r w:rsidR="00C80515" w:rsidRPr="00071BD1">
        <w:rPr>
          <w:rFonts w:eastAsia="標楷體" w:hint="eastAsia"/>
          <w:color w:val="000000"/>
          <w:sz w:val="28"/>
          <w:szCs w:val="28"/>
        </w:rPr>
        <w:t>則</w:t>
      </w:r>
      <w:r w:rsidR="00265547" w:rsidRPr="00071BD1">
        <w:rPr>
          <w:rFonts w:eastAsia="標楷體" w:hint="eastAsia"/>
          <w:color w:val="000000"/>
          <w:sz w:val="28"/>
          <w:szCs w:val="28"/>
        </w:rPr>
        <w:t>無須</w:t>
      </w:r>
      <w:r w:rsidR="009D0BE0" w:rsidRPr="00071BD1">
        <w:rPr>
          <w:rFonts w:eastAsia="標楷體" w:hint="eastAsia"/>
          <w:color w:val="000000"/>
          <w:sz w:val="28"/>
          <w:szCs w:val="28"/>
        </w:rPr>
        <w:t>填列</w:t>
      </w:r>
      <w:r w:rsidR="00265547" w:rsidRPr="00071BD1">
        <w:rPr>
          <w:rFonts w:eastAsia="標楷體" w:hint="eastAsia"/>
          <w:color w:val="000000"/>
          <w:sz w:val="28"/>
          <w:szCs w:val="28"/>
        </w:rPr>
        <w:t>)</w:t>
      </w:r>
      <w:r w:rsidR="00A4754C" w:rsidRPr="00A4754C">
        <w:rPr>
          <w:rFonts w:eastAsia="標楷體" w:hint="eastAsia"/>
          <w:color w:val="000000" w:themeColor="text1"/>
          <w:szCs w:val="28"/>
          <w:highlight w:val="yellow"/>
        </w:rPr>
        <w:t xml:space="preserve"> 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2007"/>
        <w:gridCol w:w="1617"/>
        <w:gridCol w:w="1434"/>
        <w:gridCol w:w="1084"/>
        <w:gridCol w:w="1086"/>
        <w:gridCol w:w="1086"/>
      </w:tblGrid>
      <w:tr w:rsidR="000612E4" w:rsidRPr="00071BD1" w14:paraId="123EC068" w14:textId="77777777" w:rsidTr="00B667A4">
        <w:trPr>
          <w:trHeight w:val="330"/>
          <w:jc w:val="center"/>
        </w:trPr>
        <w:tc>
          <w:tcPr>
            <w:tcW w:w="352" w:type="pct"/>
            <w:vMerge w:val="restart"/>
            <w:vAlign w:val="center"/>
          </w:tcPr>
          <w:p w14:paraId="6C320B3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流水編號</w:t>
            </w:r>
          </w:p>
        </w:tc>
        <w:tc>
          <w:tcPr>
            <w:tcW w:w="1122" w:type="pct"/>
            <w:vMerge w:val="restart"/>
            <w:vAlign w:val="center"/>
          </w:tcPr>
          <w:p w14:paraId="56E4A2A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904" w:type="pct"/>
            <w:vMerge w:val="restart"/>
            <w:vAlign w:val="center"/>
          </w:tcPr>
          <w:p w14:paraId="1C41D07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身分證字號</w:t>
            </w:r>
          </w:p>
        </w:tc>
        <w:tc>
          <w:tcPr>
            <w:tcW w:w="802" w:type="pct"/>
            <w:vMerge w:val="restart"/>
            <w:vAlign w:val="center"/>
          </w:tcPr>
          <w:p w14:paraId="23E83F1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820" w:type="pct"/>
            <w:gridSpan w:val="3"/>
            <w:vAlign w:val="center"/>
          </w:tcPr>
          <w:p w14:paraId="1FC98D4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計畫結案後是否留用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?(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請打勾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0612E4" w:rsidRPr="00071BD1" w14:paraId="24694548" w14:textId="77777777" w:rsidTr="00B667A4">
        <w:trPr>
          <w:trHeight w:val="375"/>
          <w:jc w:val="center"/>
        </w:trPr>
        <w:tc>
          <w:tcPr>
            <w:tcW w:w="352" w:type="pct"/>
            <w:vMerge/>
            <w:vAlign w:val="center"/>
          </w:tcPr>
          <w:p w14:paraId="0C680BC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122" w:type="pct"/>
            <w:vMerge/>
            <w:vAlign w:val="center"/>
          </w:tcPr>
          <w:p w14:paraId="0E99B641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904" w:type="pct"/>
            <w:vMerge/>
            <w:vAlign w:val="center"/>
          </w:tcPr>
          <w:p w14:paraId="39F19BF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02" w:type="pct"/>
            <w:vMerge/>
            <w:vAlign w:val="center"/>
          </w:tcPr>
          <w:p w14:paraId="04F9A0C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79A0620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6AE9E1EC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proofErr w:type="gramStart"/>
            <w:r w:rsidRPr="00071BD1">
              <w:rPr>
                <w:rFonts w:eastAsia="標楷體"/>
                <w:color w:val="000000"/>
                <w:sz w:val="22"/>
                <w:szCs w:val="22"/>
              </w:rPr>
              <w:t>不</w:t>
            </w:r>
            <w:proofErr w:type="gramEnd"/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298D14F2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未決定</w:t>
            </w:r>
          </w:p>
        </w:tc>
      </w:tr>
      <w:tr w:rsidR="000612E4" w:rsidRPr="00071BD1" w14:paraId="38663E89" w14:textId="77777777" w:rsidTr="00B667A4">
        <w:trPr>
          <w:trHeight w:val="661"/>
          <w:jc w:val="center"/>
        </w:trPr>
        <w:tc>
          <w:tcPr>
            <w:tcW w:w="352" w:type="pct"/>
          </w:tcPr>
          <w:p w14:paraId="7593ABE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3D379BF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966DF6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1A94F3EB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F5E4A1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F4E799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409BE9D4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  <w:tr w:rsidR="000612E4" w:rsidRPr="00071BD1" w14:paraId="109C54E2" w14:textId="77777777" w:rsidTr="00B667A4">
        <w:trPr>
          <w:trHeight w:val="705"/>
          <w:jc w:val="center"/>
        </w:trPr>
        <w:tc>
          <w:tcPr>
            <w:tcW w:w="352" w:type="pct"/>
          </w:tcPr>
          <w:p w14:paraId="4579E36A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7016249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C86687C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6B63165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35DEC4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553DB78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BB7AE09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</w:tbl>
    <w:p w14:paraId="58710BC3" w14:textId="77777777" w:rsidR="000612E4" w:rsidRPr="00071BD1" w:rsidRDefault="004C3564" w:rsidP="00C569DD">
      <w:pPr>
        <w:ind w:firstLineChars="200" w:firstLine="520"/>
        <w:rPr>
          <w:rFonts w:eastAsia="標楷體"/>
          <w:color w:val="000000"/>
          <w:sz w:val="26"/>
          <w:szCs w:val="26"/>
        </w:rPr>
      </w:pPr>
      <w:proofErr w:type="gramStart"/>
      <w:r w:rsidRPr="00071BD1">
        <w:rPr>
          <w:rFonts w:eastAsia="標楷體" w:hint="eastAsia"/>
          <w:color w:val="000000"/>
          <w:sz w:val="26"/>
          <w:szCs w:val="26"/>
        </w:rPr>
        <w:t>註</w:t>
      </w:r>
      <w:proofErr w:type="gramEnd"/>
      <w:r w:rsidRPr="00071BD1">
        <w:rPr>
          <w:rFonts w:eastAsia="標楷體" w:hint="eastAsia"/>
          <w:color w:val="000000"/>
          <w:sz w:val="26"/>
          <w:szCs w:val="26"/>
        </w:rPr>
        <w:t>:</w:t>
      </w:r>
      <w:r w:rsidR="000612E4" w:rsidRPr="00071BD1">
        <w:rPr>
          <w:rFonts w:eastAsia="標楷體"/>
          <w:color w:val="000000"/>
          <w:sz w:val="26"/>
          <w:szCs w:val="26"/>
        </w:rPr>
        <w:t>如需就業輔導</w:t>
      </w:r>
      <w:r w:rsidR="000612E4" w:rsidRPr="00071BD1">
        <w:rPr>
          <w:rFonts w:eastAsia="標楷體" w:hint="eastAsia"/>
          <w:color w:val="000000"/>
          <w:sz w:val="26"/>
          <w:szCs w:val="26"/>
        </w:rPr>
        <w:t>資源</w:t>
      </w:r>
      <w:r w:rsidR="000612E4" w:rsidRPr="00071BD1">
        <w:rPr>
          <w:rFonts w:eastAsia="標楷體"/>
          <w:color w:val="000000"/>
          <w:sz w:val="26"/>
          <w:szCs w:val="26"/>
        </w:rPr>
        <w:t>，請上</w:t>
      </w:r>
      <w:r w:rsidR="000612E4" w:rsidRPr="00071BD1">
        <w:rPr>
          <w:rFonts w:eastAsia="標楷體" w:hint="eastAsia"/>
          <w:color w:val="000000"/>
          <w:sz w:val="26"/>
          <w:szCs w:val="26"/>
        </w:rPr>
        <w:t>「全國就業</w:t>
      </w:r>
      <w:r w:rsidR="000612E4" w:rsidRPr="00071BD1">
        <w:rPr>
          <w:rFonts w:eastAsia="標楷體" w:hint="eastAsia"/>
          <w:color w:val="000000"/>
          <w:sz w:val="26"/>
          <w:szCs w:val="26"/>
        </w:rPr>
        <w:t>e</w:t>
      </w:r>
      <w:r w:rsidR="000612E4" w:rsidRPr="00071BD1">
        <w:rPr>
          <w:rFonts w:eastAsia="標楷體"/>
          <w:color w:val="000000"/>
          <w:sz w:val="26"/>
          <w:szCs w:val="26"/>
        </w:rPr>
        <w:t>網</w:t>
      </w:r>
      <w:r w:rsidR="000612E4" w:rsidRPr="00071BD1">
        <w:rPr>
          <w:rFonts w:eastAsia="標楷體" w:hint="eastAsia"/>
          <w:color w:val="000000"/>
          <w:sz w:val="26"/>
          <w:szCs w:val="26"/>
        </w:rPr>
        <w:t>(http://www.ejob.gov.tw/</w:t>
      </w:r>
      <w:r w:rsidR="000612E4" w:rsidRPr="00071BD1">
        <w:rPr>
          <w:rFonts w:eastAsia="標楷體"/>
          <w:color w:val="000000"/>
          <w:sz w:val="26"/>
          <w:szCs w:val="26"/>
        </w:rPr>
        <w:t>)</w:t>
      </w:r>
      <w:r w:rsidR="000612E4" w:rsidRPr="00071BD1">
        <w:rPr>
          <w:rFonts w:eastAsia="標楷體"/>
          <w:color w:val="000000"/>
          <w:sz w:val="26"/>
          <w:szCs w:val="26"/>
        </w:rPr>
        <w:t>登錄資料</w:t>
      </w:r>
    </w:p>
    <w:p w14:paraId="03DD1162" w14:textId="77777777" w:rsidR="00EA75DD" w:rsidRPr="00071BD1" w:rsidRDefault="00EA75DD" w:rsidP="00EA75DD">
      <w:pPr>
        <w:snapToGrid w:val="0"/>
        <w:spacing w:afterLines="50" w:after="180"/>
        <w:ind w:firstLineChars="100" w:firstLine="280"/>
        <w:rPr>
          <w:rFonts w:eastAsia="標楷體"/>
          <w:color w:val="000000"/>
          <w:sz w:val="28"/>
          <w:szCs w:val="28"/>
        </w:rPr>
      </w:pPr>
    </w:p>
    <w:p w14:paraId="52F09266" w14:textId="77777777" w:rsidR="00916660" w:rsidRPr="00071BD1" w:rsidRDefault="0063354D" w:rsidP="0063354D">
      <w:pPr>
        <w:snapToGrid w:val="0"/>
        <w:rPr>
          <w:rFonts w:eastAsia="標楷體"/>
          <w:color w:val="000000"/>
        </w:rPr>
      </w:pPr>
      <w:r w:rsidRPr="00071BD1">
        <w:rPr>
          <w:rFonts w:eastAsia="標楷體"/>
          <w:color w:val="000000"/>
          <w:sz w:val="28"/>
          <w:szCs w:val="28"/>
        </w:rPr>
        <w:br w:type="page"/>
      </w:r>
      <w:r w:rsidR="00265547" w:rsidRPr="00071BD1">
        <w:rPr>
          <w:rFonts w:eastAsia="標楷體" w:hint="eastAsia"/>
          <w:color w:val="000000"/>
          <w:sz w:val="28"/>
          <w:szCs w:val="28"/>
        </w:rPr>
        <w:lastRenderedPageBreak/>
        <w:t>五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經費預算及支用情形：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722D3CED" w14:textId="77777777" w:rsidR="00916660" w:rsidRPr="00071BD1" w:rsidRDefault="00916660" w:rsidP="00916660">
      <w:pPr>
        <w:snapToGrid w:val="0"/>
        <w:rPr>
          <w:rFonts w:eastAsia="標楷體"/>
          <w:color w:val="000000"/>
          <w:sz w:val="28"/>
          <w:szCs w:val="28"/>
        </w:rPr>
      </w:pPr>
    </w:p>
    <w:p w14:paraId="4C874330" w14:textId="77777777" w:rsidR="00916660" w:rsidRPr="00071BD1" w:rsidRDefault="00916660" w:rsidP="0063354D">
      <w:pPr>
        <w:numPr>
          <w:ilvl w:val="0"/>
          <w:numId w:val="11"/>
        </w:numPr>
        <w:tabs>
          <w:tab w:val="clear" w:pos="1180"/>
        </w:tabs>
        <w:snapToGrid w:val="0"/>
        <w:ind w:left="630" w:hanging="64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截至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年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月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日止，經費</w:t>
      </w:r>
      <w:proofErr w:type="gramStart"/>
      <w:r w:rsidRPr="00071BD1">
        <w:rPr>
          <w:rFonts w:eastAsia="標楷體" w:hint="eastAsia"/>
          <w:color w:val="000000"/>
          <w:sz w:val="28"/>
          <w:szCs w:val="28"/>
        </w:rPr>
        <w:t>動支率達</w:t>
      </w:r>
      <w:proofErr w:type="gramEnd"/>
      <w:r w:rsidRPr="00071BD1">
        <w:rPr>
          <w:rFonts w:eastAsia="標楷體" w:hint="eastAsia"/>
          <w:color w:val="000000"/>
          <w:sz w:val="28"/>
          <w:szCs w:val="28"/>
        </w:rPr>
        <w:t>總經費之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  </w:t>
      </w:r>
      <w:r w:rsidRPr="00071BD1">
        <w:rPr>
          <w:rFonts w:eastAsia="標楷體" w:hint="eastAsia"/>
          <w:color w:val="000000"/>
          <w:sz w:val="28"/>
          <w:szCs w:val="28"/>
        </w:rPr>
        <w:t>%</w:t>
      </w:r>
      <w:r w:rsidRPr="00071BD1">
        <w:rPr>
          <w:rFonts w:eastAsia="標楷體" w:hint="eastAsia"/>
          <w:color w:val="000000"/>
          <w:sz w:val="28"/>
          <w:szCs w:val="28"/>
        </w:rPr>
        <w:t>。</w:t>
      </w:r>
    </w:p>
    <w:p w14:paraId="7C296246" w14:textId="77777777" w:rsidR="003F0D1F" w:rsidRDefault="00944493" w:rsidP="00944493">
      <w:pPr>
        <w:spacing w:beforeLines="25" w:before="90"/>
        <w:ind w:leftChars="200" w:left="480"/>
        <w:rPr>
          <w:rFonts w:eastAsia="標楷體"/>
          <w:color w:val="000000"/>
        </w:rPr>
      </w:pPr>
      <w:proofErr w:type="gramStart"/>
      <w:r w:rsidRPr="00071BD1">
        <w:rPr>
          <w:rFonts w:eastAsia="標楷體" w:hint="eastAsia"/>
          <w:color w:val="000000"/>
        </w:rPr>
        <w:t>惟</w:t>
      </w:r>
      <w:proofErr w:type="gramEnd"/>
      <w:r w:rsidRPr="00071BD1">
        <w:rPr>
          <w:rFonts w:eastAsia="標楷體" w:hint="eastAsia"/>
          <w:color w:val="000000"/>
        </w:rPr>
        <w:t>實際經費動</w:t>
      </w:r>
      <w:proofErr w:type="gramStart"/>
      <w:r w:rsidRPr="00071BD1">
        <w:rPr>
          <w:rFonts w:eastAsia="標楷體" w:hint="eastAsia"/>
          <w:color w:val="000000"/>
        </w:rPr>
        <w:t>支核</w:t>
      </w:r>
      <w:proofErr w:type="gramEnd"/>
      <w:r w:rsidRPr="00071BD1">
        <w:rPr>
          <w:rFonts w:eastAsia="標楷體" w:hint="eastAsia"/>
          <w:color w:val="000000"/>
        </w:rPr>
        <w:t>報情況仍應依會計師事務所審核通過之財務報告為依據。</w:t>
      </w:r>
    </w:p>
    <w:p w14:paraId="5AAC0F77" w14:textId="77777777" w:rsidR="004F229A" w:rsidRPr="00071BD1" w:rsidRDefault="004F229A" w:rsidP="004F229A">
      <w:pPr>
        <w:spacing w:afterLines="50" w:after="180" w:line="280" w:lineRule="exact"/>
        <w:ind w:firstLineChars="1650" w:firstLine="4620"/>
        <w:rPr>
          <w:rFonts w:eastAsia="標楷體"/>
          <w:color w:val="000000"/>
          <w:sz w:val="28"/>
          <w:szCs w:val="28"/>
          <w:u w:val="single"/>
        </w:rPr>
      </w:pPr>
    </w:p>
    <w:p w14:paraId="15DA21C6" w14:textId="77777777" w:rsidR="003F0D1F" w:rsidRPr="003F0D1F" w:rsidRDefault="00E01A3A" w:rsidP="003F0D1F">
      <w:pPr>
        <w:snapToGrid w:val="0"/>
        <w:rPr>
          <w:rFonts w:eastAsia="標楷體"/>
          <w:bCs/>
          <w:color w:val="000000"/>
          <w:sz w:val="32"/>
          <w:szCs w:val="32"/>
        </w:rPr>
      </w:pPr>
      <w:r w:rsidRPr="00071BD1">
        <w:rPr>
          <w:rFonts w:eastAsia="標楷體" w:hint="eastAsia"/>
          <w:color w:val="000000"/>
          <w:sz w:val="32"/>
          <w:szCs w:val="32"/>
        </w:rPr>
        <w:t>貳</w:t>
      </w:r>
      <w:r w:rsidR="00067706" w:rsidRPr="00071BD1">
        <w:rPr>
          <w:rFonts w:eastAsia="標楷體" w:hint="eastAsia"/>
          <w:bCs/>
          <w:color w:val="000000"/>
          <w:sz w:val="32"/>
          <w:szCs w:val="32"/>
        </w:rPr>
        <w:t>、</w:t>
      </w:r>
      <w:r w:rsidR="003F0D1F" w:rsidRPr="003F0D1F">
        <w:rPr>
          <w:rFonts w:eastAsia="標楷體" w:hint="eastAsia"/>
          <w:bCs/>
          <w:color w:val="000000"/>
          <w:sz w:val="32"/>
          <w:szCs w:val="32"/>
        </w:rPr>
        <w:t>委託研究及驗證單位工作成果說明：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(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系統帶入簽約資料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6C4E5EBA" w14:textId="77777777" w:rsidR="00916660" w:rsidRPr="003F0D1F" w:rsidRDefault="003F0D1F" w:rsidP="003F0D1F">
      <w:pPr>
        <w:snapToGrid w:val="0"/>
        <w:rPr>
          <w:rFonts w:eastAsia="標楷體"/>
          <w:color w:val="000000"/>
          <w:sz w:val="22"/>
        </w:rPr>
      </w:pPr>
      <w:r w:rsidRPr="003F0D1F">
        <w:rPr>
          <w:rFonts w:eastAsia="標楷體" w:hint="eastAsia"/>
          <w:bCs/>
          <w:color w:val="000000"/>
          <w:sz w:val="28"/>
          <w:szCs w:val="32"/>
        </w:rPr>
        <w:t>(</w:t>
      </w:r>
      <w:r w:rsidRPr="003F0D1F">
        <w:rPr>
          <w:rFonts w:eastAsia="標楷體" w:hint="eastAsia"/>
          <w:bCs/>
          <w:color w:val="000000"/>
          <w:sz w:val="28"/>
          <w:szCs w:val="32"/>
        </w:rPr>
        <w:t>請說明委託研究及驗證單位之工作進度與成果，若無此單位</w:t>
      </w:r>
      <w:proofErr w:type="gramStart"/>
      <w:r w:rsidRPr="003F0D1F">
        <w:rPr>
          <w:rFonts w:eastAsia="標楷體" w:hint="eastAsia"/>
          <w:bCs/>
          <w:color w:val="000000"/>
          <w:sz w:val="28"/>
          <w:szCs w:val="32"/>
        </w:rPr>
        <w:t>可免填</w:t>
      </w:r>
      <w:proofErr w:type="gramEnd"/>
      <w:r w:rsidRPr="003F0D1F">
        <w:rPr>
          <w:rFonts w:eastAsia="標楷體" w:hint="eastAsia"/>
          <w:bCs/>
          <w:color w:val="000000"/>
          <w:sz w:val="28"/>
          <w:szCs w:val="3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1583"/>
        <w:gridCol w:w="2170"/>
        <w:gridCol w:w="2722"/>
        <w:gridCol w:w="2612"/>
      </w:tblGrid>
      <w:tr w:rsidR="00E109EE" w:rsidRPr="00D22EEC" w14:paraId="4FC735B8" w14:textId="77777777" w:rsidTr="00A4754C">
        <w:trPr>
          <w:trHeight w:val="644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EF72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合作單位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2B538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委託工作</w:t>
            </w:r>
          </w:p>
          <w:p w14:paraId="1BDEDFCA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實際進度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15E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實際金額</w:t>
            </w:r>
          </w:p>
          <w:p w14:paraId="2C224B97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(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千元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)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AA8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執行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差異情形說明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D76" w14:textId="77777777" w:rsidR="00E109EE" w:rsidRPr="00E109EE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109EE">
              <w:rPr>
                <w:rFonts w:eastAsia="標楷體" w:hint="eastAsia"/>
                <w:bCs/>
                <w:color w:val="000000"/>
                <w:sz w:val="22"/>
                <w:szCs w:val="32"/>
              </w:rPr>
              <w:t>公司內同仁承接委託研究及驗證工作之情形</w:t>
            </w:r>
          </w:p>
        </w:tc>
      </w:tr>
      <w:tr w:rsidR="00E109EE" w:rsidRPr="00D22EEC" w14:paraId="4DBC6A35" w14:textId="77777777" w:rsidTr="000D68E8">
        <w:trPr>
          <w:trHeight w:val="406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A31F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967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BB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2B6D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E48A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41C33D1" w14:textId="77777777" w:rsidTr="000D68E8">
        <w:trPr>
          <w:trHeight w:val="423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58A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0F79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7FE1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BC4C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61E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D8F3CA1" w14:textId="77777777" w:rsidTr="000D68E8">
        <w:trPr>
          <w:trHeight w:val="406"/>
        </w:trPr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A760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合計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E88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BD63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A9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B15AAAD" w14:textId="77777777" w:rsidR="00067706" w:rsidRPr="00071BD1" w:rsidRDefault="003F0D1F" w:rsidP="003F0D1F">
      <w:pPr>
        <w:snapToGrid w:val="0"/>
        <w:ind w:firstLine="480"/>
        <w:rPr>
          <w:rFonts w:eastAsia="標楷體"/>
          <w:color w:val="00000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3941A5E9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2686A740" w14:textId="77777777" w:rsidR="005F1C60" w:rsidRDefault="00E01A3A">
      <w:pPr>
        <w:snapToGrid w:val="0"/>
        <w:spacing w:afterLines="50" w:after="180"/>
        <w:rPr>
          <w:rFonts w:eastAsia="標楷體"/>
          <w:color w:val="000000" w:themeColor="text1"/>
          <w:szCs w:val="28"/>
          <w:highlight w:val="yellow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="00067706" w:rsidRPr="00071BD1">
        <w:rPr>
          <w:rFonts w:eastAsia="標楷體" w:hint="eastAsia"/>
          <w:bCs/>
          <w:color w:val="000000"/>
          <w:sz w:val="32"/>
        </w:rPr>
        <w:t>、計畫執行上之困難及因應對策</w:t>
      </w:r>
      <w:r w:rsidR="00916660" w:rsidRPr="00071BD1">
        <w:rPr>
          <w:rFonts w:eastAsia="標楷體" w:hint="eastAsia"/>
          <w:color w:val="000000"/>
        </w:rPr>
        <w:t>(</w:t>
      </w:r>
      <w:r w:rsidR="00916660" w:rsidRPr="00071BD1">
        <w:rPr>
          <w:rFonts w:eastAsia="標楷體" w:hint="eastAsia"/>
          <w:color w:val="000000"/>
        </w:rPr>
        <w:t>請說明執行計畫中所遇到之困難及解決方式</w:t>
      </w:r>
      <w:r w:rsidR="00916660" w:rsidRPr="00071BD1">
        <w:rPr>
          <w:rFonts w:eastAsia="標楷體" w:hint="eastAsia"/>
          <w:color w:val="000000"/>
        </w:rPr>
        <w:t>)</w:t>
      </w:r>
    </w:p>
    <w:p w14:paraId="16CB004B" w14:textId="77777777" w:rsidR="00067706" w:rsidRPr="00071BD1" w:rsidRDefault="005F1C60">
      <w:pPr>
        <w:snapToGrid w:val="0"/>
        <w:spacing w:afterLines="50" w:after="180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04D70003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4728207F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697384D2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0FBB6095" w14:textId="77777777" w:rsidR="00975331" w:rsidRPr="00071BD1" w:rsidRDefault="00975331">
      <w:pPr>
        <w:snapToGrid w:val="0"/>
        <w:ind w:leftChars="300" w:left="720"/>
        <w:rPr>
          <w:rFonts w:eastAsia="標楷體"/>
          <w:color w:val="000000"/>
        </w:rPr>
      </w:pPr>
    </w:p>
    <w:p w14:paraId="2274E403" w14:textId="00116C82" w:rsidR="00916660" w:rsidRDefault="00E01A3A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071BD1">
        <w:rPr>
          <w:rFonts w:eastAsia="標楷體" w:hint="eastAsia"/>
          <w:bCs/>
          <w:color w:val="000000"/>
          <w:sz w:val="32"/>
        </w:rPr>
        <w:t>肆</w:t>
      </w:r>
      <w:r w:rsidR="00067706" w:rsidRPr="00071BD1">
        <w:rPr>
          <w:rFonts w:eastAsia="標楷體" w:hint="eastAsia"/>
          <w:bCs/>
          <w:color w:val="000000"/>
          <w:sz w:val="32"/>
        </w:rPr>
        <w:t>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916660" w:rsidRPr="00071BD1">
        <w:rPr>
          <w:rFonts w:eastAsia="標楷體" w:hint="eastAsia"/>
          <w:bCs/>
          <w:color w:val="000000"/>
          <w:szCs w:val="24"/>
        </w:rPr>
        <w:t>(</w:t>
      </w:r>
      <w:r w:rsidR="00916660" w:rsidRPr="00071BD1">
        <w:rPr>
          <w:rFonts w:eastAsia="標楷體" w:hint="eastAsia"/>
          <w:bCs/>
          <w:color w:val="000000"/>
          <w:szCs w:val="24"/>
        </w:rPr>
        <w:t>以下請以</w:t>
      </w:r>
      <w:r w:rsidR="00916660" w:rsidRPr="00071BD1">
        <w:rPr>
          <w:rFonts w:eastAsia="標楷體" w:hint="eastAsia"/>
          <w:b/>
          <w:bCs/>
          <w:color w:val="000000"/>
          <w:szCs w:val="24"/>
        </w:rPr>
        <w:t>量化</w:t>
      </w:r>
      <w:r w:rsidR="00916660" w:rsidRPr="00071BD1">
        <w:rPr>
          <w:rFonts w:eastAsia="標楷體" w:hint="eastAsia"/>
          <w:bCs/>
          <w:color w:val="000000"/>
          <w:szCs w:val="24"/>
        </w:rPr>
        <w:t>數據並加以詳述說明</w:t>
      </w:r>
      <w:r w:rsidR="00916660" w:rsidRPr="00071BD1">
        <w:rPr>
          <w:rFonts w:eastAsia="標楷體" w:hint="eastAsia"/>
          <w:bCs/>
          <w:color w:val="000000"/>
          <w:szCs w:val="24"/>
        </w:rPr>
        <w:t>)</w:t>
      </w:r>
    </w:p>
    <w:p w14:paraId="795BFD2F" w14:textId="77777777" w:rsidR="005F1C60" w:rsidRDefault="005F1C60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590CF9D2" w14:textId="77777777" w:rsidR="00B667A4" w:rsidRPr="00B667A4" w:rsidRDefault="00B667A4" w:rsidP="00B667A4">
      <w:pPr>
        <w:snapToGrid w:val="0"/>
        <w:spacing w:after="50"/>
        <w:rPr>
          <w:rFonts w:eastAsia="標楷體"/>
          <w:color w:val="000000"/>
          <w:sz w:val="28"/>
          <w:szCs w:val="28"/>
        </w:rPr>
      </w:pPr>
      <w:r w:rsidRPr="00B667A4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B667A4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B667A4">
        <w:rPr>
          <w:rFonts w:eastAsia="標楷體" w:hint="eastAsia"/>
          <w:color w:val="000000"/>
          <w:sz w:val="28"/>
          <w:szCs w:val="28"/>
        </w:rPr>
        <w:t>)</w:t>
      </w:r>
      <w:r w:rsidRPr="00B667A4">
        <w:rPr>
          <w:rFonts w:eastAsia="標楷體" w:hint="eastAsia"/>
          <w:color w:val="000000"/>
          <w:sz w:val="28"/>
          <w:szCs w:val="28"/>
        </w:rPr>
        <w:t>量化效益</w:t>
      </w:r>
      <w:r w:rsidRPr="00B667A4">
        <w:rPr>
          <w:rFonts w:eastAsia="標楷體" w:hint="eastAsia"/>
          <w:color w:val="000000"/>
          <w:sz w:val="28"/>
          <w:szCs w:val="28"/>
        </w:rPr>
        <w:t>(</w:t>
      </w:r>
      <w:r w:rsidRPr="00B667A4">
        <w:rPr>
          <w:rFonts w:eastAsia="標楷體" w:hint="eastAsia"/>
          <w:color w:val="000000"/>
          <w:sz w:val="28"/>
          <w:szCs w:val="28"/>
        </w:rPr>
        <w:t>請說明增加產值、降低成本與促成投資額等數值之內容與計算方式</w:t>
      </w:r>
      <w:r w:rsidRPr="00B667A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0"/>
        <w:gridCol w:w="2547"/>
        <w:gridCol w:w="2549"/>
        <w:gridCol w:w="2549"/>
      </w:tblGrid>
      <w:tr w:rsidR="00E109EE" w14:paraId="55306D2E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61D8CFF8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1249" w:type="pct"/>
            <w:shd w:val="clear" w:color="auto" w:fill="auto"/>
          </w:tcPr>
          <w:p w14:paraId="55AF3F66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數量</w:t>
            </w:r>
          </w:p>
        </w:tc>
        <w:tc>
          <w:tcPr>
            <w:tcW w:w="1250" w:type="pct"/>
            <w:shd w:val="clear" w:color="auto" w:fill="auto"/>
          </w:tcPr>
          <w:p w14:paraId="3F2011E2" w14:textId="77777777" w:rsidR="00E109EE" w:rsidRDefault="00B667A4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截至期中達成</w:t>
            </w:r>
          </w:p>
        </w:tc>
        <w:tc>
          <w:tcPr>
            <w:tcW w:w="1250" w:type="pct"/>
          </w:tcPr>
          <w:p w14:paraId="4C5ADF2C" w14:textId="29DE4B5A" w:rsidR="00E109EE" w:rsidRDefault="000B6608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差異</w:t>
            </w:r>
            <w:r w:rsidR="00B667A4">
              <w:rPr>
                <w:rFonts w:eastAsia="標楷體" w:hint="eastAsia"/>
              </w:rPr>
              <w:t>說明</w:t>
            </w:r>
          </w:p>
        </w:tc>
      </w:tr>
      <w:tr w:rsidR="00DB6805" w14:paraId="72AE67E2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3DD9618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Ansi="標楷體"/>
              </w:rPr>
              <w:t>增加產值</w:t>
            </w:r>
          </w:p>
        </w:tc>
        <w:tc>
          <w:tcPr>
            <w:tcW w:w="1249" w:type="pct"/>
            <w:shd w:val="clear" w:color="auto" w:fill="auto"/>
          </w:tcPr>
          <w:p w14:paraId="577EDCB1" w14:textId="77777777" w:rsidR="00DB6805" w:rsidRDefault="00DB6805" w:rsidP="00DB6805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38E5670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3AEC452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38657F4" w14:textId="77777777" w:rsidTr="00E109EE">
        <w:trPr>
          <w:trHeight w:val="212"/>
        </w:trPr>
        <w:tc>
          <w:tcPr>
            <w:tcW w:w="1251" w:type="pct"/>
            <w:shd w:val="clear" w:color="auto" w:fill="auto"/>
          </w:tcPr>
          <w:p w14:paraId="27D4511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Ansi="標楷體"/>
              </w:rPr>
              <w:t>產出新產品或服務</w:t>
            </w:r>
          </w:p>
        </w:tc>
        <w:tc>
          <w:tcPr>
            <w:tcW w:w="1249" w:type="pct"/>
            <w:shd w:val="clear" w:color="auto" w:fill="auto"/>
          </w:tcPr>
          <w:p w14:paraId="1737F9A3" w14:textId="77777777" w:rsidR="00DB6805" w:rsidRDefault="00DB6805" w:rsidP="00DB6805">
            <w:pPr>
              <w:pStyle w:val="Normal53ca7a12-c9cc-40f7-96b9-6094501489e1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5970959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F28991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54CE6700" w14:textId="77777777" w:rsidTr="00E109EE">
        <w:tc>
          <w:tcPr>
            <w:tcW w:w="1251" w:type="pct"/>
            <w:shd w:val="clear" w:color="auto" w:fill="auto"/>
          </w:tcPr>
          <w:p w14:paraId="33E91FD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Ansi="標楷體"/>
              </w:rPr>
              <w:t>衍生商品或服務數</w:t>
            </w:r>
          </w:p>
        </w:tc>
        <w:tc>
          <w:tcPr>
            <w:tcW w:w="1249" w:type="pct"/>
            <w:shd w:val="clear" w:color="auto" w:fill="auto"/>
          </w:tcPr>
          <w:p w14:paraId="1177E3D6" w14:textId="77777777" w:rsidR="00DB6805" w:rsidRDefault="00DB6805" w:rsidP="00DB6805">
            <w:pPr>
              <w:pStyle w:val="Normal2e2c1e57-fe66-44a8-99bf-910cc881e04c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3F6C42F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751B66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790504" w14:paraId="6BE93114" w14:textId="77777777" w:rsidTr="00E109EE">
        <w:tc>
          <w:tcPr>
            <w:tcW w:w="1251" w:type="pct"/>
            <w:shd w:val="clear" w:color="auto" w:fill="auto"/>
          </w:tcPr>
          <w:p w14:paraId="0D525AF2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Ansi="標楷體"/>
              </w:rPr>
              <w:t>投入研發費</w:t>
            </w:r>
          </w:p>
        </w:tc>
        <w:tc>
          <w:tcPr>
            <w:tcW w:w="1249" w:type="pct"/>
            <w:shd w:val="clear" w:color="auto" w:fill="auto"/>
          </w:tcPr>
          <w:p w14:paraId="2B77B7A1" w14:textId="77777777" w:rsidR="00790504" w:rsidRDefault="00790504" w:rsidP="00790504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2ACC5A6E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7CB5F79D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EC3A2BC" w14:textId="77777777" w:rsidTr="00E109EE">
        <w:tc>
          <w:tcPr>
            <w:tcW w:w="1251" w:type="pct"/>
            <w:shd w:val="clear" w:color="auto" w:fill="auto"/>
          </w:tcPr>
          <w:p w14:paraId="6C0CAD9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Ansi="標楷體"/>
              </w:rPr>
              <w:t>促成投資額</w:t>
            </w:r>
          </w:p>
        </w:tc>
        <w:tc>
          <w:tcPr>
            <w:tcW w:w="1249" w:type="pct"/>
            <w:shd w:val="clear" w:color="auto" w:fill="auto"/>
          </w:tcPr>
          <w:p w14:paraId="3D6C9EA0" w14:textId="77777777" w:rsidR="00DB6805" w:rsidRDefault="00DB6805" w:rsidP="00DB6805">
            <w:pPr>
              <w:pStyle w:val="Normal0b19e1bb-833d-4dff-a507-21ee5b21d9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0B0E241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88B302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29CEA20" w14:textId="77777777" w:rsidTr="00E109EE">
        <w:tc>
          <w:tcPr>
            <w:tcW w:w="1251" w:type="pct"/>
            <w:shd w:val="clear" w:color="auto" w:fill="auto"/>
          </w:tcPr>
          <w:p w14:paraId="4246DA3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Ansi="標楷體"/>
              </w:rPr>
              <w:t>降低成本</w:t>
            </w:r>
          </w:p>
        </w:tc>
        <w:tc>
          <w:tcPr>
            <w:tcW w:w="1249" w:type="pct"/>
            <w:shd w:val="clear" w:color="auto" w:fill="auto"/>
          </w:tcPr>
          <w:p w14:paraId="332E5A9B" w14:textId="77777777" w:rsidR="00DB6805" w:rsidRDefault="00DB6805" w:rsidP="00DB6805">
            <w:pPr>
              <w:pStyle w:val="Normalc5175d20-b3ad-491e-bee2-8b4680c8a410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1456B1F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CF7344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5BB7436" w14:textId="77777777" w:rsidTr="00E109EE">
        <w:tc>
          <w:tcPr>
            <w:tcW w:w="1251" w:type="pct"/>
            <w:shd w:val="clear" w:color="auto" w:fill="auto"/>
          </w:tcPr>
          <w:p w14:paraId="28CE83C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Ansi="標楷體"/>
              </w:rPr>
              <w:t>增加就業人數</w:t>
            </w:r>
          </w:p>
        </w:tc>
        <w:tc>
          <w:tcPr>
            <w:tcW w:w="1249" w:type="pct"/>
            <w:shd w:val="clear" w:color="auto" w:fill="auto"/>
          </w:tcPr>
          <w:p w14:paraId="15A30F77" w14:textId="77777777" w:rsidR="00DB6805" w:rsidRDefault="00DB6805" w:rsidP="00DB6805">
            <w:pPr>
              <w:pStyle w:val="Normal6bea0b7a-1ab2-4f39-b995-6d160351f4b5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1250" w:type="pct"/>
            <w:shd w:val="clear" w:color="auto" w:fill="auto"/>
          </w:tcPr>
          <w:p w14:paraId="2B95005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E3B586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C218F7C" w14:textId="77777777" w:rsidTr="00E109EE">
        <w:tc>
          <w:tcPr>
            <w:tcW w:w="1251" w:type="pct"/>
            <w:shd w:val="clear" w:color="auto" w:fill="auto"/>
          </w:tcPr>
          <w:p w14:paraId="5365FAB5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 w:hAnsi="標楷體"/>
              </w:rPr>
              <w:t>成立新公司</w:t>
            </w:r>
          </w:p>
        </w:tc>
        <w:tc>
          <w:tcPr>
            <w:tcW w:w="1249" w:type="pct"/>
            <w:shd w:val="clear" w:color="auto" w:fill="auto"/>
          </w:tcPr>
          <w:p w14:paraId="0A4FC959" w14:textId="77777777" w:rsidR="00DB6805" w:rsidRDefault="00DB6805" w:rsidP="00DB6805">
            <w:pPr>
              <w:pStyle w:val="Normaldfcd9c16-c006-4aeb-beac-e9b81e1b9ac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家</w:t>
            </w:r>
          </w:p>
        </w:tc>
        <w:tc>
          <w:tcPr>
            <w:tcW w:w="1250" w:type="pct"/>
            <w:shd w:val="clear" w:color="auto" w:fill="auto"/>
          </w:tcPr>
          <w:p w14:paraId="31EC1BC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9F2367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6437F00" w14:textId="77777777" w:rsidTr="00E109EE">
        <w:tc>
          <w:tcPr>
            <w:tcW w:w="1251" w:type="pct"/>
            <w:shd w:val="clear" w:color="auto" w:fill="auto"/>
          </w:tcPr>
          <w:p w14:paraId="5E8A70B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 w:hAnsi="標楷體"/>
              </w:rPr>
              <w:t>發明專利</w:t>
            </w:r>
          </w:p>
        </w:tc>
        <w:tc>
          <w:tcPr>
            <w:tcW w:w="1249" w:type="pct"/>
            <w:shd w:val="clear" w:color="auto" w:fill="auto"/>
          </w:tcPr>
          <w:p w14:paraId="0013399C" w14:textId="77777777" w:rsidR="00DB6805" w:rsidRDefault="00DB6805" w:rsidP="00DB6805">
            <w:pPr>
              <w:pStyle w:val="Normal4f68d571-324c-4dc2-ad2a-adf185101dd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7C95C553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18BFEF1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146C853" w14:textId="77777777" w:rsidTr="00790504">
        <w:tc>
          <w:tcPr>
            <w:tcW w:w="1251" w:type="pct"/>
            <w:shd w:val="clear" w:color="auto" w:fill="auto"/>
          </w:tcPr>
          <w:p w14:paraId="366BE75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eastAsia="標楷體" w:hAnsi="標楷體"/>
              </w:rPr>
              <w:t>新型、新式樣專利</w:t>
            </w:r>
          </w:p>
        </w:tc>
        <w:tc>
          <w:tcPr>
            <w:tcW w:w="1249" w:type="pct"/>
            <w:shd w:val="clear" w:color="auto" w:fill="auto"/>
          </w:tcPr>
          <w:p w14:paraId="64969AE4" w14:textId="77777777" w:rsidR="00DB6805" w:rsidRDefault="00DB6805" w:rsidP="00DB6805">
            <w:pPr>
              <w:pStyle w:val="Normal05ce9c90-8435-4cb2-9bfd-f266d26e25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00C1161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A78399C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</w:tbl>
    <w:p w14:paraId="537FF566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28"/>
          <w:szCs w:val="28"/>
        </w:rPr>
      </w:pPr>
      <w:r w:rsidRPr="00B667A4">
        <w:rPr>
          <w:rFonts w:hint="eastAsia"/>
          <w:color w:val="000000"/>
          <w:sz w:val="28"/>
          <w:szCs w:val="28"/>
        </w:rPr>
        <w:lastRenderedPageBreak/>
        <w:t>(</w:t>
      </w:r>
      <w:r w:rsidRPr="00B667A4">
        <w:rPr>
          <w:rFonts w:hint="eastAsia"/>
          <w:color w:val="000000"/>
          <w:sz w:val="28"/>
          <w:szCs w:val="28"/>
        </w:rPr>
        <w:t>二</w:t>
      </w:r>
      <w:r w:rsidRPr="00B667A4">
        <w:rPr>
          <w:rFonts w:hint="eastAsia"/>
          <w:color w:val="000000"/>
          <w:sz w:val="28"/>
          <w:szCs w:val="28"/>
        </w:rPr>
        <w:t>)</w:t>
      </w:r>
      <w:r w:rsidRPr="00B667A4">
        <w:rPr>
          <w:rFonts w:hint="eastAsia"/>
          <w:color w:val="000000"/>
          <w:sz w:val="28"/>
          <w:szCs w:val="28"/>
        </w:rPr>
        <w:t>質化效益</w:t>
      </w:r>
      <w:r w:rsidRPr="00B667A4">
        <w:rPr>
          <w:rFonts w:hint="eastAsia"/>
          <w:color w:val="000000"/>
          <w:sz w:val="28"/>
          <w:szCs w:val="28"/>
        </w:rPr>
        <w:t>(</w:t>
      </w:r>
      <w:r w:rsidRPr="00B667A4">
        <w:rPr>
          <w:rFonts w:hint="eastAsia"/>
          <w:color w:val="000000"/>
          <w:sz w:val="28"/>
          <w:szCs w:val="28"/>
        </w:rPr>
        <w:t>如市場銷售規劃等內容</w:t>
      </w:r>
      <w:r w:rsidRPr="00B667A4">
        <w:rPr>
          <w:rFonts w:hint="eastAsia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：</w:t>
      </w:r>
      <w:r w:rsidR="005F1C60">
        <w:rPr>
          <w:rFonts w:hint="eastAsia"/>
          <w:color w:val="000000" w:themeColor="text1"/>
          <w:szCs w:val="28"/>
          <w:highlight w:val="yellow"/>
        </w:rPr>
        <w:t>（線上填寫）</w:t>
      </w:r>
    </w:p>
    <w:p w14:paraId="6EF63919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bCs/>
          <w:color w:val="000000"/>
          <w:sz w:val="32"/>
        </w:rPr>
      </w:pPr>
    </w:p>
    <w:p w14:paraId="76F95543" w14:textId="337200CA" w:rsidR="00067706" w:rsidRPr="00071BD1" w:rsidRDefault="00A3265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  <w:r w:rsidRPr="00071BD1">
        <w:rPr>
          <w:rFonts w:hint="eastAsia"/>
          <w:bCs/>
          <w:color w:val="000000"/>
          <w:sz w:val="32"/>
        </w:rPr>
        <w:t>伍、</w:t>
      </w:r>
      <w:r w:rsidR="00067706" w:rsidRPr="00071BD1">
        <w:rPr>
          <w:rFonts w:hint="eastAsia"/>
          <w:bCs/>
          <w:color w:val="000000"/>
          <w:sz w:val="32"/>
        </w:rPr>
        <w:t>附件</w:t>
      </w:r>
      <w:r w:rsidR="00871F2B" w:rsidRPr="00071BD1">
        <w:rPr>
          <w:rFonts w:hint="eastAsia"/>
          <w:color w:val="000000"/>
        </w:rPr>
        <w:t>(</w:t>
      </w:r>
      <w:r w:rsidR="00871F2B" w:rsidRPr="00071BD1">
        <w:rPr>
          <w:rFonts w:hint="eastAsia"/>
          <w:color w:val="000000"/>
        </w:rPr>
        <w:t>其他執行成果資料，如專利申請文件、工程圖表、成果照片及其他補充資料</w:t>
      </w:r>
      <w:r w:rsidR="00871F2B" w:rsidRPr="00071BD1">
        <w:rPr>
          <w:rFonts w:hint="eastAsia"/>
          <w:color w:val="000000"/>
        </w:rPr>
        <w:t>)</w:t>
      </w:r>
      <w:r w:rsidR="000B6608" w:rsidRPr="000B6608">
        <w:rPr>
          <w:rFonts w:hint="eastAsia"/>
          <w:bCs/>
          <w:color w:val="000000" w:themeColor="text1"/>
          <w:sz w:val="28"/>
          <w:szCs w:val="28"/>
          <w:highlight w:val="yellow"/>
        </w:rPr>
        <w:t xml:space="preserve"> </w:t>
      </w:r>
      <w:r w:rsidR="000B6608" w:rsidRPr="00A4754C">
        <w:rPr>
          <w:rFonts w:hint="eastAsia"/>
          <w:bCs/>
          <w:color w:val="000000" w:themeColor="text1"/>
          <w:sz w:val="28"/>
          <w:szCs w:val="28"/>
          <w:highlight w:val="yellow"/>
        </w:rPr>
        <w:t>上傳</w:t>
      </w:r>
    </w:p>
    <w:p w14:paraId="5648DBCE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4256067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68F01ED7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EDC0CA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DD2CE5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2100DB4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CEA9B4A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F544B1C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FD25A3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3DC098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B65A10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4DFA3D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29C890E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A42A8F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57EAA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9D134D2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9E452AD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744906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C64022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3B26F80" w14:textId="4F90ACD5" w:rsidR="003A638A" w:rsidRPr="00071BD1" w:rsidRDefault="00436714" w:rsidP="003A638A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陸</w:t>
      </w:r>
      <w:bookmarkStart w:id="1" w:name="_GoBack"/>
      <w:bookmarkEnd w:id="1"/>
      <w:r w:rsidR="003A638A" w:rsidRPr="00071BD1">
        <w:rPr>
          <w:rFonts w:hint="eastAsia"/>
          <w:color w:val="000000"/>
          <w:sz w:val="32"/>
          <w:szCs w:val="32"/>
        </w:rPr>
        <w:t>、預估個案計畫研究成果產出明細表</w:t>
      </w:r>
      <w:r w:rsidR="000B6608">
        <w:rPr>
          <w:rFonts w:hint="eastAsia"/>
          <w:color w:val="000000" w:themeColor="text1"/>
          <w:szCs w:val="28"/>
          <w:highlight w:val="yellow"/>
        </w:rPr>
        <w:t>（線上填寫）</w:t>
      </w:r>
    </w:p>
    <w:tbl>
      <w:tblPr>
        <w:tblW w:w="10205" w:type="dxa"/>
        <w:tblInd w:w="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900"/>
        <w:gridCol w:w="645"/>
        <w:gridCol w:w="1724"/>
        <w:gridCol w:w="330"/>
        <w:gridCol w:w="1398"/>
        <w:gridCol w:w="1032"/>
        <w:gridCol w:w="696"/>
        <w:gridCol w:w="12"/>
        <w:gridCol w:w="1850"/>
      </w:tblGrid>
      <w:tr w:rsidR="00BE76C7" w:rsidRPr="00071BD1" w14:paraId="0D987F86" w14:textId="77777777" w:rsidTr="00067BA6">
        <w:trPr>
          <w:cantSplit/>
          <w:trHeight w:val="397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6C4E4E" w14:textId="77777777" w:rsidR="00BE76C7" w:rsidRPr="00071BD1" w:rsidRDefault="00BE76C7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公司名稱</w:t>
            </w:r>
          </w:p>
        </w:tc>
        <w:tc>
          <w:tcPr>
            <w:tcW w:w="858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7D7904" w14:textId="7B575C40" w:rsidR="00BE76C7" w:rsidRPr="00071BD1" w:rsidRDefault="00BE76C7" w:rsidP="005B5B1B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A638A" w:rsidRPr="00071BD1" w14:paraId="23DBFBED" w14:textId="77777777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60EED4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計畫名稱</w:t>
            </w:r>
          </w:p>
        </w:tc>
        <w:tc>
          <w:tcPr>
            <w:tcW w:w="8587" w:type="dxa"/>
            <w:gridSpan w:val="9"/>
            <w:vAlign w:val="center"/>
          </w:tcPr>
          <w:p w14:paraId="57B708DD" w14:textId="77777777" w:rsidR="003A638A" w:rsidRPr="00071BD1" w:rsidRDefault="003A638A" w:rsidP="005B5B1B">
            <w:pPr>
              <w:spacing w:line="300" w:lineRule="exact"/>
              <w:ind w:rightChars="-15" w:right="-36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BE76C7" w:rsidRPr="00071BD1" w14:paraId="0C02969A" w14:textId="59EBA5F3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D55AA0" w14:textId="4F8D5088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總</w:t>
            </w:r>
            <w:r w:rsidRPr="00BE76C7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經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費</w:t>
            </w:r>
          </w:p>
        </w:tc>
        <w:tc>
          <w:tcPr>
            <w:tcW w:w="1545" w:type="dxa"/>
            <w:gridSpan w:val="2"/>
            <w:vAlign w:val="center"/>
          </w:tcPr>
          <w:p w14:paraId="76D36603" w14:textId="52A239D9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24" w:type="dxa"/>
            <w:vAlign w:val="center"/>
          </w:tcPr>
          <w:p w14:paraId="7E926CCA" w14:textId="34922DE6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政府補助款</w:t>
            </w:r>
          </w:p>
        </w:tc>
        <w:tc>
          <w:tcPr>
            <w:tcW w:w="1728" w:type="dxa"/>
            <w:gridSpan w:val="2"/>
            <w:vAlign w:val="center"/>
          </w:tcPr>
          <w:p w14:paraId="5F0F9AF0" w14:textId="66F791E4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40" w:type="dxa"/>
            <w:gridSpan w:val="3"/>
            <w:vAlign w:val="center"/>
          </w:tcPr>
          <w:p w14:paraId="09AF1020" w14:textId="42A4C0A7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業者自籌款</w:t>
            </w:r>
          </w:p>
        </w:tc>
        <w:tc>
          <w:tcPr>
            <w:tcW w:w="1850" w:type="dxa"/>
            <w:vAlign w:val="center"/>
          </w:tcPr>
          <w:p w14:paraId="404A4261" w14:textId="457FA4EE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</w:tr>
      <w:tr w:rsidR="003A638A" w:rsidRPr="00071BD1" w14:paraId="20275AB5" w14:textId="77777777" w:rsidTr="00BE76C7">
        <w:trPr>
          <w:cantSplit/>
          <w:trHeight w:val="297"/>
        </w:trPr>
        <w:tc>
          <w:tcPr>
            <w:tcW w:w="1618" w:type="dxa"/>
            <w:vMerge w:val="restar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5C6D51" w14:textId="77777777" w:rsidR="003A638A" w:rsidRPr="00071BD1" w:rsidRDefault="003A638A" w:rsidP="00BE76C7">
            <w:pPr>
              <w:spacing w:line="300" w:lineRule="exact"/>
              <w:ind w:left="110" w:hangingChars="50" w:hanging="110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實際參與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本計畫人數</w:t>
            </w:r>
          </w:p>
        </w:tc>
        <w:tc>
          <w:tcPr>
            <w:tcW w:w="1545" w:type="dxa"/>
            <w:gridSpan w:val="2"/>
            <w:vAlign w:val="center"/>
          </w:tcPr>
          <w:p w14:paraId="79DA9B6F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1724" w:type="dxa"/>
            <w:vAlign w:val="center"/>
          </w:tcPr>
          <w:p w14:paraId="5289D773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1728" w:type="dxa"/>
            <w:gridSpan w:val="2"/>
            <w:vAlign w:val="center"/>
          </w:tcPr>
          <w:p w14:paraId="0D1B46CC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大學</w:t>
            </w:r>
          </w:p>
        </w:tc>
        <w:tc>
          <w:tcPr>
            <w:tcW w:w="1728" w:type="dxa"/>
            <w:gridSpan w:val="2"/>
            <w:vAlign w:val="center"/>
          </w:tcPr>
          <w:p w14:paraId="6A77C8CA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專科</w:t>
            </w:r>
          </w:p>
        </w:tc>
        <w:tc>
          <w:tcPr>
            <w:tcW w:w="1862" w:type="dxa"/>
            <w:gridSpan w:val="2"/>
            <w:vAlign w:val="center"/>
          </w:tcPr>
          <w:p w14:paraId="105ECE91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其他</w:t>
            </w:r>
          </w:p>
        </w:tc>
      </w:tr>
      <w:tr w:rsidR="003A638A" w:rsidRPr="00071BD1" w14:paraId="2F1F1F76" w14:textId="77777777" w:rsidTr="00BE76C7">
        <w:trPr>
          <w:cantSplit/>
          <w:trHeight w:val="331"/>
        </w:trPr>
        <w:tc>
          <w:tcPr>
            <w:tcW w:w="1618" w:type="dxa"/>
            <w:vMerge/>
            <w:tcBorders>
              <w:bottom w:val="doub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CF96E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  <w:vAlign w:val="center"/>
          </w:tcPr>
          <w:p w14:paraId="56DD5B95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4" w:type="dxa"/>
            <w:tcBorders>
              <w:bottom w:val="double" w:sz="4" w:space="0" w:color="auto"/>
            </w:tcBorders>
            <w:vAlign w:val="center"/>
          </w:tcPr>
          <w:p w14:paraId="050F5566" w14:textId="77777777" w:rsidR="003A638A" w:rsidRPr="00071BD1" w:rsidRDefault="003A638A" w:rsidP="005B5B1B">
            <w:pPr>
              <w:spacing w:line="300" w:lineRule="exact"/>
              <w:ind w:rightChars="228" w:right="547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384BDD9B" w14:textId="77777777" w:rsidR="003A638A" w:rsidRPr="00071BD1" w:rsidRDefault="003A638A" w:rsidP="005B5B1B">
            <w:pPr>
              <w:spacing w:line="300" w:lineRule="exact"/>
              <w:ind w:rightChars="230" w:right="55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51815BF3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862" w:type="dxa"/>
            <w:gridSpan w:val="2"/>
            <w:tcBorders>
              <w:bottom w:val="double" w:sz="4" w:space="0" w:color="auto"/>
            </w:tcBorders>
            <w:vAlign w:val="center"/>
          </w:tcPr>
          <w:p w14:paraId="6AB14E8B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6D50BCC0" w14:textId="77777777" w:rsidTr="00BE76C7">
        <w:trPr>
          <w:cantSplit/>
          <w:trHeight w:val="484"/>
        </w:trPr>
        <w:tc>
          <w:tcPr>
            <w:tcW w:w="2518" w:type="dxa"/>
            <w:gridSpan w:val="2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06BA19" w14:textId="51C41DDA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增加產值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699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1E2ED2" w14:textId="3F27EE03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產出新產品共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</w:tcBorders>
            <w:vAlign w:val="center"/>
          </w:tcPr>
          <w:p w14:paraId="41F6EAAE" w14:textId="3795D724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衍生商品數共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558" w:type="dxa"/>
            <w:gridSpan w:val="3"/>
            <w:tcBorders>
              <w:top w:val="double" w:sz="4" w:space="0" w:color="auto"/>
            </w:tcBorders>
            <w:vAlign w:val="center"/>
          </w:tcPr>
          <w:p w14:paraId="3895FE7C" w14:textId="41800270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投入研發費用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</w:tr>
      <w:tr w:rsidR="003A638A" w:rsidRPr="00071BD1" w14:paraId="2071E08A" w14:textId="77777777" w:rsidTr="00BE76C7">
        <w:trPr>
          <w:cantSplit/>
          <w:trHeight w:val="30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660C8F" w14:textId="4D76F00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促成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投資額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FC98B3" w14:textId="4BC0FCF4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新購設備金額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="00085BC3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1B7AE133" w14:textId="3FDDB5D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降低成本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558" w:type="dxa"/>
            <w:gridSpan w:val="3"/>
            <w:vMerge w:val="restart"/>
            <w:vAlign w:val="center"/>
          </w:tcPr>
          <w:p w14:paraId="541E10A8" w14:textId="4712028B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增加就業人數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26A55C63" w14:textId="77777777" w:rsidTr="00BE76C7">
        <w:trPr>
          <w:cantSplit/>
          <w:trHeight w:val="348"/>
        </w:trPr>
        <w:tc>
          <w:tcPr>
            <w:tcW w:w="2518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BFCA00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B540DD" w14:textId="77777777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增加國內投資額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/>
            <w:vAlign w:val="center"/>
          </w:tcPr>
          <w:p w14:paraId="1F86101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vMerge/>
            <w:vAlign w:val="center"/>
          </w:tcPr>
          <w:p w14:paraId="7524FA5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3A638A" w:rsidRPr="00071BD1" w14:paraId="7F32CA76" w14:textId="77777777" w:rsidTr="00BE76C7">
        <w:trPr>
          <w:cantSplit/>
          <w:trHeight w:val="526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D6080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成立新公司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家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EA1A7" w14:textId="77777777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期刊論文共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14:paraId="4C8C447B" w14:textId="6CACE51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研討會論文共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558" w:type="dxa"/>
            <w:gridSpan w:val="3"/>
            <w:tcBorders>
              <w:bottom w:val="single" w:sz="4" w:space="0" w:color="auto"/>
            </w:tcBorders>
            <w:vAlign w:val="center"/>
          </w:tcPr>
          <w:p w14:paraId="3C2C0118" w14:textId="758439DE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技術報告共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</w:tr>
      <w:tr w:rsidR="003A638A" w:rsidRPr="00071BD1" w14:paraId="057A0152" w14:textId="77777777" w:rsidTr="00BE76C7">
        <w:trPr>
          <w:cantSplit/>
          <w:trHeight w:val="41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DFB6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發明專利共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F2F6BD" w14:textId="77777777" w:rsidR="003A638A" w:rsidRPr="00071BD1" w:rsidRDefault="003A638A" w:rsidP="005B5B1B">
            <w:pPr>
              <w:spacing w:line="300" w:lineRule="exact"/>
              <w:ind w:left="110" w:hangingChars="50" w:hanging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F07358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新型、新式樣專利</w:t>
            </w:r>
          </w:p>
          <w:p w14:paraId="2585EA23" w14:textId="77777777" w:rsidR="003A638A" w:rsidRPr="00071BD1" w:rsidRDefault="003A638A" w:rsidP="005B5B1B">
            <w:pPr>
              <w:spacing w:line="300" w:lineRule="exact"/>
              <w:ind w:firstLineChars="50" w:firstLine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73FB3C" w14:textId="77777777" w:rsidR="003A638A" w:rsidRPr="00071BD1" w:rsidRDefault="003A638A" w:rsidP="005B5B1B">
            <w:pPr>
              <w:spacing w:line="300" w:lineRule="exact"/>
              <w:ind w:left="191" w:hangingChars="87" w:hanging="191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5DA13F8C" w14:textId="77777777" w:rsidTr="00BE76C7">
        <w:trPr>
          <w:cantSplit/>
          <w:trHeight w:val="410"/>
        </w:trPr>
        <w:tc>
          <w:tcPr>
            <w:tcW w:w="2518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91561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9FBB9E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8ED766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8E3939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06870D43" w14:textId="77777777" w:rsidTr="00BE76C7">
        <w:trPr>
          <w:cantSplit/>
          <w:trHeight w:val="325"/>
        </w:trPr>
        <w:tc>
          <w:tcPr>
            <w:tcW w:w="2518" w:type="dxa"/>
            <w:gridSpan w:val="2"/>
            <w:vMerge/>
            <w:tcBorders>
              <w:top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0FD33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6103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1F49BD4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EFA48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3A638A" w:rsidRPr="00071BD1" w14:paraId="5C2A204A" w14:textId="77777777" w:rsidTr="00BE76C7">
        <w:trPr>
          <w:cantSplit/>
          <w:trHeight w:val="346"/>
        </w:trPr>
        <w:tc>
          <w:tcPr>
            <w:tcW w:w="2518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146489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5761A127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577036A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06ED643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</w:tbl>
    <w:p w14:paraId="5725AB52" w14:textId="77777777" w:rsidR="003A638A" w:rsidRPr="00071BD1" w:rsidRDefault="003A638A" w:rsidP="003A638A">
      <w:pPr>
        <w:spacing w:line="300" w:lineRule="exact"/>
        <w:jc w:val="both"/>
        <w:rPr>
          <w:rFonts w:eastAsia="標楷體"/>
          <w:bCs/>
          <w:color w:val="000000"/>
          <w:sz w:val="22"/>
          <w:szCs w:val="22"/>
        </w:rPr>
      </w:pPr>
      <w:proofErr w:type="gramStart"/>
      <w:r w:rsidRPr="00071BD1">
        <w:rPr>
          <w:rFonts w:eastAsia="標楷體" w:hint="eastAsia"/>
          <w:bCs/>
          <w:color w:val="000000"/>
          <w:sz w:val="22"/>
          <w:szCs w:val="22"/>
        </w:rPr>
        <w:t>註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：</w:t>
      </w:r>
      <w:r w:rsidRPr="00071BD1">
        <w:rPr>
          <w:rFonts w:eastAsia="標楷體" w:hint="eastAsia"/>
          <w:bCs/>
          <w:color w:val="000000"/>
          <w:sz w:val="22"/>
          <w:szCs w:val="22"/>
        </w:rPr>
        <w:t>1.</w:t>
      </w:r>
      <w:r w:rsidRPr="00071BD1">
        <w:rPr>
          <w:rFonts w:eastAsia="標楷體" w:hint="eastAsia"/>
          <w:bCs/>
          <w:color w:val="000000"/>
          <w:sz w:val="22"/>
          <w:szCs w:val="22"/>
        </w:rPr>
        <w:t>上述表格請針對</w:t>
      </w:r>
      <w:r w:rsidR="003E2ACB" w:rsidRPr="008030A8">
        <w:rPr>
          <w:rFonts w:eastAsia="標楷體" w:hint="eastAsia"/>
          <w:b/>
          <w:bCs/>
          <w:color w:val="FF0000"/>
          <w:sz w:val="22"/>
          <w:szCs w:val="22"/>
        </w:rPr>
        <w:t>結案當年</w:t>
      </w:r>
      <w:r w:rsidR="003E2ACB" w:rsidRPr="00071BD1">
        <w:rPr>
          <w:rFonts w:eastAsia="標楷體" w:hint="eastAsia"/>
          <w:bCs/>
          <w:color w:val="000000"/>
          <w:sz w:val="22"/>
          <w:szCs w:val="22"/>
        </w:rPr>
        <w:t>所產生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之預估成果</w:t>
      </w:r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5B2A4CF8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2.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研發聯盟</w:t>
      </w:r>
      <w:r w:rsidRPr="00071BD1">
        <w:rPr>
          <w:rFonts w:eastAsia="標楷體" w:hint="eastAsia"/>
          <w:bCs/>
          <w:color w:val="000000"/>
          <w:sz w:val="22"/>
          <w:szCs w:val="22"/>
        </w:rPr>
        <w:t>申請業者，除各別填寫外，請主導業者另多填寫一份「總體」績效表。</w:t>
      </w:r>
    </w:p>
    <w:p w14:paraId="00D79A51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3.</w:t>
      </w:r>
      <w:r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 xml:space="preserve"> *</w:t>
      </w:r>
      <w:proofErr w:type="gramStart"/>
      <w:r w:rsidR="00A32654"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>為</w:t>
      </w:r>
      <w:r w:rsidRPr="00071BD1">
        <w:rPr>
          <w:rFonts w:eastAsia="標楷體" w:hint="eastAsia"/>
          <w:bCs/>
          <w:color w:val="000000"/>
          <w:sz w:val="22"/>
          <w:szCs w:val="22"/>
        </w:rPr>
        <w:t>必填資料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6A47CF31" w14:textId="77777777" w:rsidR="00B07166" w:rsidRPr="00071BD1" w:rsidRDefault="00B07166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</w:p>
    <w:p w14:paraId="5FE48CBA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計畫主持人：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5DF79F86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人</w:t>
      </w:r>
      <w:r w:rsidRPr="00071BD1">
        <w:rPr>
          <w:rFonts w:eastAsia="標楷體" w:hint="eastAsia"/>
          <w:color w:val="000000"/>
          <w:sz w:val="28"/>
        </w:rPr>
        <w:t xml:space="preserve">  </w:t>
      </w:r>
      <w:r w:rsidRPr="00071BD1">
        <w:rPr>
          <w:rFonts w:eastAsia="標楷體" w:hint="eastAsia"/>
          <w:color w:val="000000"/>
          <w:sz w:val="28"/>
        </w:rPr>
        <w:t>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7FAFBD5B" w14:textId="77777777" w:rsidR="005C438B" w:rsidRPr="00071BD1" w:rsidRDefault="005C438B" w:rsidP="00790504">
      <w:pPr>
        <w:snapToGrid w:val="0"/>
        <w:spacing w:beforeLines="50" w:before="180" w:afterLines="50" w:after="180" w:line="300" w:lineRule="exact"/>
        <w:ind w:right="560" w:firstLineChars="1125" w:firstLine="3150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日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期：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年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月</w:t>
      </w:r>
      <w:r w:rsidRPr="00071BD1">
        <w:rPr>
          <w:rFonts w:eastAsia="標楷體" w:hint="eastAsia"/>
          <w:color w:val="000000"/>
          <w:sz w:val="28"/>
        </w:rPr>
        <w:t xml:space="preserve">     </w:t>
      </w:r>
      <w:r w:rsidRPr="00071BD1">
        <w:rPr>
          <w:rFonts w:eastAsia="標楷體" w:hint="eastAsia"/>
          <w:color w:val="000000"/>
          <w:sz w:val="28"/>
        </w:rPr>
        <w:t>日</w:t>
      </w:r>
    </w:p>
    <w:sectPr w:rsidR="005C438B" w:rsidRPr="00071BD1" w:rsidSect="000A4609">
      <w:footerReference w:type="default" r:id="rId11"/>
      <w:pgSz w:w="11906" w:h="16838" w:code="9"/>
      <w:pgMar w:top="624" w:right="737" w:bottom="624" w:left="96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C6200" w14:textId="77777777" w:rsidR="003B09D3" w:rsidRDefault="003B09D3">
      <w:r>
        <w:separator/>
      </w:r>
    </w:p>
  </w:endnote>
  <w:endnote w:type="continuationSeparator" w:id="0">
    <w:p w14:paraId="77FF6D4A" w14:textId="77777777" w:rsidR="003B09D3" w:rsidRDefault="003B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73552" w14:textId="77777777" w:rsidR="001B5AC4" w:rsidRDefault="00956643" w:rsidP="0095664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82A64" w:rsidRPr="00682A64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BCCFA" w14:textId="77777777" w:rsidR="003B09D3" w:rsidRDefault="003B09D3">
      <w:r>
        <w:separator/>
      </w:r>
    </w:p>
  </w:footnote>
  <w:footnote w:type="continuationSeparator" w:id="0">
    <w:p w14:paraId="4A2174AB" w14:textId="77777777" w:rsidR="003B09D3" w:rsidRDefault="003B0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0F7"/>
    <w:multiLevelType w:val="hybridMultilevel"/>
    <w:tmpl w:val="9F529B9C"/>
    <w:lvl w:ilvl="0" w:tplc="17489DD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 w15:restartNumberingAfterBreak="0">
    <w:nsid w:val="06DD6F18"/>
    <w:multiLevelType w:val="hybridMultilevel"/>
    <w:tmpl w:val="75EEA098"/>
    <w:lvl w:ilvl="0" w:tplc="A5CE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C6CF6C6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954E9E"/>
    <w:multiLevelType w:val="hybridMultilevel"/>
    <w:tmpl w:val="4A282FDE"/>
    <w:lvl w:ilvl="0" w:tplc="3D1CC8C2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6B14AA3"/>
    <w:multiLevelType w:val="hybridMultilevel"/>
    <w:tmpl w:val="498277B6"/>
    <w:lvl w:ilvl="0" w:tplc="04090001">
      <w:start w:val="1"/>
      <w:numFmt w:val="bullet"/>
      <w:lvlText w:val="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</w:abstractNum>
  <w:abstractNum w:abstractNumId="4" w15:restartNumberingAfterBreak="0">
    <w:nsid w:val="1E33529C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ED46E2D"/>
    <w:multiLevelType w:val="hybridMultilevel"/>
    <w:tmpl w:val="861A1CF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10BC70D8">
      <w:start w:val="1"/>
      <w:numFmt w:val="decimal"/>
      <w:suff w:val="space"/>
      <w:lvlText w:val="%2."/>
      <w:lvlJc w:val="left"/>
      <w:pPr>
        <w:ind w:left="1140" w:hanging="180"/>
      </w:pPr>
      <w:rPr>
        <w:rFonts w:hint="eastAsia"/>
      </w:rPr>
    </w:lvl>
    <w:lvl w:ilvl="2" w:tplc="A01A847C">
      <w:start w:val="1"/>
      <w:numFmt w:val="taiwaneseCountingThousand"/>
      <w:lvlText w:val="%3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7226B2B6">
      <w:start w:val="1"/>
      <w:numFmt w:val="decimal"/>
      <w:lvlText w:val="(%4)"/>
      <w:lvlJc w:val="left"/>
      <w:pPr>
        <w:tabs>
          <w:tab w:val="num" w:pos="2385"/>
        </w:tabs>
        <w:ind w:left="2385" w:hanging="46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AB23C91"/>
    <w:multiLevelType w:val="hybridMultilevel"/>
    <w:tmpl w:val="3954C2E2"/>
    <w:lvl w:ilvl="0" w:tplc="935A4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C3F32F8"/>
    <w:multiLevelType w:val="hybridMultilevel"/>
    <w:tmpl w:val="8B5EF72C"/>
    <w:lvl w:ilvl="0" w:tplc="C1B4CCD4">
      <w:start w:val="97"/>
      <w:numFmt w:val="decimal"/>
      <w:lvlText w:val="%1年"/>
      <w:lvlJc w:val="left"/>
      <w:pPr>
        <w:tabs>
          <w:tab w:val="num" w:pos="3060"/>
        </w:tabs>
        <w:ind w:left="3060" w:hanging="1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8" w15:restartNumberingAfterBreak="0">
    <w:nsid w:val="35123906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39286B95"/>
    <w:multiLevelType w:val="hybridMultilevel"/>
    <w:tmpl w:val="26420558"/>
    <w:lvl w:ilvl="0" w:tplc="792C0042">
      <w:start w:val="1"/>
      <w:numFmt w:val="upperRoman"/>
      <w:pStyle w:val="1"/>
      <w:lvlText w:val="%1."/>
      <w:lvlJc w:val="left"/>
      <w:pPr>
        <w:tabs>
          <w:tab w:val="num" w:pos="1020"/>
        </w:tabs>
        <w:ind w:left="10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0" w15:restartNumberingAfterBreak="0">
    <w:nsid w:val="437D4E1C"/>
    <w:multiLevelType w:val="hybridMultilevel"/>
    <w:tmpl w:val="A334A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D16E3E"/>
    <w:multiLevelType w:val="hybridMultilevel"/>
    <w:tmpl w:val="3842B2AA"/>
    <w:lvl w:ilvl="0" w:tplc="63BA55A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19C0B93"/>
    <w:multiLevelType w:val="hybridMultilevel"/>
    <w:tmpl w:val="2592BC98"/>
    <w:lvl w:ilvl="0" w:tplc="41A6047A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3" w15:restartNumberingAfterBreak="0">
    <w:nsid w:val="590E4512"/>
    <w:multiLevelType w:val="hybridMultilevel"/>
    <w:tmpl w:val="49328D10"/>
    <w:lvl w:ilvl="0" w:tplc="52FABAA8">
      <w:start w:val="3"/>
      <w:numFmt w:val="bullet"/>
      <w:lvlText w:val="□"/>
      <w:lvlJc w:val="left"/>
      <w:pPr>
        <w:tabs>
          <w:tab w:val="num" w:pos="494"/>
        </w:tabs>
        <w:ind w:left="49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4" w15:restartNumberingAfterBreak="0">
    <w:nsid w:val="5DA96853"/>
    <w:multiLevelType w:val="hybridMultilevel"/>
    <w:tmpl w:val="C16E4A98"/>
    <w:lvl w:ilvl="0" w:tplc="3B7C805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5"/>
  </w:num>
  <w:num w:numId="8">
    <w:abstractNumId w:val="14"/>
  </w:num>
  <w:num w:numId="9">
    <w:abstractNumId w:val="7"/>
  </w:num>
  <w:num w:numId="10">
    <w:abstractNumId w:val="13"/>
  </w:num>
  <w:num w:numId="11">
    <w:abstractNumId w:val="3"/>
  </w:num>
  <w:num w:numId="12">
    <w:abstractNumId w:val="10"/>
  </w:num>
  <w:num w:numId="13">
    <w:abstractNumId w:val="4"/>
  </w:num>
  <w:num w:numId="14">
    <w:abstractNumId w:val="12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A0"/>
    <w:rsid w:val="000140EB"/>
    <w:rsid w:val="00022C6E"/>
    <w:rsid w:val="00024B3F"/>
    <w:rsid w:val="0003431F"/>
    <w:rsid w:val="00036008"/>
    <w:rsid w:val="00044480"/>
    <w:rsid w:val="0005076F"/>
    <w:rsid w:val="00057193"/>
    <w:rsid w:val="00060EC3"/>
    <w:rsid w:val="000612E4"/>
    <w:rsid w:val="00067706"/>
    <w:rsid w:val="00071BD1"/>
    <w:rsid w:val="00073AB2"/>
    <w:rsid w:val="0008105A"/>
    <w:rsid w:val="00082B92"/>
    <w:rsid w:val="00085BC3"/>
    <w:rsid w:val="000974B8"/>
    <w:rsid w:val="000A4609"/>
    <w:rsid w:val="000A49AF"/>
    <w:rsid w:val="000B39DF"/>
    <w:rsid w:val="000B6608"/>
    <w:rsid w:val="000C460B"/>
    <w:rsid w:val="000D68E8"/>
    <w:rsid w:val="000E1C2C"/>
    <w:rsid w:val="000E6061"/>
    <w:rsid w:val="000F2ED3"/>
    <w:rsid w:val="000F7AFF"/>
    <w:rsid w:val="00123907"/>
    <w:rsid w:val="0013269A"/>
    <w:rsid w:val="00134A27"/>
    <w:rsid w:val="00150F59"/>
    <w:rsid w:val="00153E5F"/>
    <w:rsid w:val="001679CE"/>
    <w:rsid w:val="001820F2"/>
    <w:rsid w:val="00192887"/>
    <w:rsid w:val="00193BD5"/>
    <w:rsid w:val="001B23A0"/>
    <w:rsid w:val="001B5AC4"/>
    <w:rsid w:val="001C739C"/>
    <w:rsid w:val="001E6956"/>
    <w:rsid w:val="00221452"/>
    <w:rsid w:val="00230025"/>
    <w:rsid w:val="0024127F"/>
    <w:rsid w:val="00242BAB"/>
    <w:rsid w:val="00243DB7"/>
    <w:rsid w:val="002466B0"/>
    <w:rsid w:val="0025004B"/>
    <w:rsid w:val="00250550"/>
    <w:rsid w:val="00251A8F"/>
    <w:rsid w:val="002555EB"/>
    <w:rsid w:val="00263ACC"/>
    <w:rsid w:val="00265547"/>
    <w:rsid w:val="00285DF6"/>
    <w:rsid w:val="00290A83"/>
    <w:rsid w:val="002A18F4"/>
    <w:rsid w:val="002A57CB"/>
    <w:rsid w:val="002C209A"/>
    <w:rsid w:val="002D78DC"/>
    <w:rsid w:val="00310AF0"/>
    <w:rsid w:val="003161A4"/>
    <w:rsid w:val="00316504"/>
    <w:rsid w:val="003204CF"/>
    <w:rsid w:val="00332B9B"/>
    <w:rsid w:val="00347DD7"/>
    <w:rsid w:val="00372E88"/>
    <w:rsid w:val="00376831"/>
    <w:rsid w:val="0038415C"/>
    <w:rsid w:val="0039649C"/>
    <w:rsid w:val="003A1DDB"/>
    <w:rsid w:val="003A394B"/>
    <w:rsid w:val="003A638A"/>
    <w:rsid w:val="003B09D3"/>
    <w:rsid w:val="003B225B"/>
    <w:rsid w:val="003B7B8F"/>
    <w:rsid w:val="003C3ACC"/>
    <w:rsid w:val="003E2ACB"/>
    <w:rsid w:val="003E4E08"/>
    <w:rsid w:val="003F0D1F"/>
    <w:rsid w:val="003F7E73"/>
    <w:rsid w:val="004139E7"/>
    <w:rsid w:val="00425879"/>
    <w:rsid w:val="00436714"/>
    <w:rsid w:val="0043741B"/>
    <w:rsid w:val="0045148C"/>
    <w:rsid w:val="0045547C"/>
    <w:rsid w:val="00477389"/>
    <w:rsid w:val="00482489"/>
    <w:rsid w:val="00492DE9"/>
    <w:rsid w:val="004C3564"/>
    <w:rsid w:val="004D19C5"/>
    <w:rsid w:val="004D57F0"/>
    <w:rsid w:val="004D6117"/>
    <w:rsid w:val="004F0088"/>
    <w:rsid w:val="004F06ED"/>
    <w:rsid w:val="004F229A"/>
    <w:rsid w:val="00500244"/>
    <w:rsid w:val="005151BE"/>
    <w:rsid w:val="00524CA3"/>
    <w:rsid w:val="005525B3"/>
    <w:rsid w:val="005703B0"/>
    <w:rsid w:val="00584A4B"/>
    <w:rsid w:val="00593A2C"/>
    <w:rsid w:val="005A1103"/>
    <w:rsid w:val="005A35C4"/>
    <w:rsid w:val="005A71B8"/>
    <w:rsid w:val="005B5B1B"/>
    <w:rsid w:val="005C438B"/>
    <w:rsid w:val="005C6816"/>
    <w:rsid w:val="005E59F8"/>
    <w:rsid w:val="005E6F0A"/>
    <w:rsid w:val="005F1C60"/>
    <w:rsid w:val="0061064D"/>
    <w:rsid w:val="0061526B"/>
    <w:rsid w:val="00621E4F"/>
    <w:rsid w:val="00625BC1"/>
    <w:rsid w:val="0063354D"/>
    <w:rsid w:val="006532DD"/>
    <w:rsid w:val="00672E7B"/>
    <w:rsid w:val="00682A64"/>
    <w:rsid w:val="006A1540"/>
    <w:rsid w:val="006B233E"/>
    <w:rsid w:val="006B47B2"/>
    <w:rsid w:val="006C757F"/>
    <w:rsid w:val="006D4126"/>
    <w:rsid w:val="006D551A"/>
    <w:rsid w:val="006E3092"/>
    <w:rsid w:val="006F02BB"/>
    <w:rsid w:val="006F0A16"/>
    <w:rsid w:val="00743A70"/>
    <w:rsid w:val="00764322"/>
    <w:rsid w:val="00764644"/>
    <w:rsid w:val="007740C8"/>
    <w:rsid w:val="00781FBC"/>
    <w:rsid w:val="0078243E"/>
    <w:rsid w:val="00786027"/>
    <w:rsid w:val="00790149"/>
    <w:rsid w:val="00790504"/>
    <w:rsid w:val="00795009"/>
    <w:rsid w:val="007A1529"/>
    <w:rsid w:val="007C516B"/>
    <w:rsid w:val="007D72BC"/>
    <w:rsid w:val="007E042C"/>
    <w:rsid w:val="008030A8"/>
    <w:rsid w:val="00804900"/>
    <w:rsid w:val="00814872"/>
    <w:rsid w:val="008306E7"/>
    <w:rsid w:val="00841F2E"/>
    <w:rsid w:val="00844C9F"/>
    <w:rsid w:val="00856376"/>
    <w:rsid w:val="008566A2"/>
    <w:rsid w:val="00871F2B"/>
    <w:rsid w:val="00872D32"/>
    <w:rsid w:val="0087643C"/>
    <w:rsid w:val="00876AA9"/>
    <w:rsid w:val="008869F8"/>
    <w:rsid w:val="008940EB"/>
    <w:rsid w:val="008A278D"/>
    <w:rsid w:val="008A5F91"/>
    <w:rsid w:val="008C2A87"/>
    <w:rsid w:val="008D4812"/>
    <w:rsid w:val="008F18E4"/>
    <w:rsid w:val="00901046"/>
    <w:rsid w:val="00907F3F"/>
    <w:rsid w:val="00916660"/>
    <w:rsid w:val="00916D14"/>
    <w:rsid w:val="00917BBD"/>
    <w:rsid w:val="00921291"/>
    <w:rsid w:val="00922A11"/>
    <w:rsid w:val="00930680"/>
    <w:rsid w:val="00935B2B"/>
    <w:rsid w:val="00944493"/>
    <w:rsid w:val="00951A9C"/>
    <w:rsid w:val="00956643"/>
    <w:rsid w:val="009575B8"/>
    <w:rsid w:val="0096446A"/>
    <w:rsid w:val="00975331"/>
    <w:rsid w:val="0097635D"/>
    <w:rsid w:val="00993C89"/>
    <w:rsid w:val="00996A31"/>
    <w:rsid w:val="009A67E8"/>
    <w:rsid w:val="009A6B5D"/>
    <w:rsid w:val="009A6FA4"/>
    <w:rsid w:val="009B50E1"/>
    <w:rsid w:val="009C28F6"/>
    <w:rsid w:val="009D0BE0"/>
    <w:rsid w:val="009D3540"/>
    <w:rsid w:val="009F3C58"/>
    <w:rsid w:val="00A0228E"/>
    <w:rsid w:val="00A0449C"/>
    <w:rsid w:val="00A04EF0"/>
    <w:rsid w:val="00A074EB"/>
    <w:rsid w:val="00A205E5"/>
    <w:rsid w:val="00A26618"/>
    <w:rsid w:val="00A32654"/>
    <w:rsid w:val="00A4631D"/>
    <w:rsid w:val="00A4754C"/>
    <w:rsid w:val="00A678CC"/>
    <w:rsid w:val="00AC0DDA"/>
    <w:rsid w:val="00AC17B4"/>
    <w:rsid w:val="00AC7BF1"/>
    <w:rsid w:val="00AE26E5"/>
    <w:rsid w:val="00B045BD"/>
    <w:rsid w:val="00B07166"/>
    <w:rsid w:val="00B2568B"/>
    <w:rsid w:val="00B258FA"/>
    <w:rsid w:val="00B400C6"/>
    <w:rsid w:val="00B442D7"/>
    <w:rsid w:val="00B52783"/>
    <w:rsid w:val="00B667A4"/>
    <w:rsid w:val="00B91CB0"/>
    <w:rsid w:val="00BB5D0A"/>
    <w:rsid w:val="00BC003D"/>
    <w:rsid w:val="00BD00AA"/>
    <w:rsid w:val="00BE3DC8"/>
    <w:rsid w:val="00BE5B73"/>
    <w:rsid w:val="00BE5C0E"/>
    <w:rsid w:val="00BE7111"/>
    <w:rsid w:val="00BE76C7"/>
    <w:rsid w:val="00C06E8B"/>
    <w:rsid w:val="00C13C58"/>
    <w:rsid w:val="00C43801"/>
    <w:rsid w:val="00C4584D"/>
    <w:rsid w:val="00C569DD"/>
    <w:rsid w:val="00C603B8"/>
    <w:rsid w:val="00C80515"/>
    <w:rsid w:val="00C87D15"/>
    <w:rsid w:val="00CA2952"/>
    <w:rsid w:val="00CA3CA0"/>
    <w:rsid w:val="00CA6517"/>
    <w:rsid w:val="00CC15E6"/>
    <w:rsid w:val="00CE42F1"/>
    <w:rsid w:val="00CE4674"/>
    <w:rsid w:val="00D05628"/>
    <w:rsid w:val="00D51F0A"/>
    <w:rsid w:val="00D539DA"/>
    <w:rsid w:val="00D57355"/>
    <w:rsid w:val="00D70881"/>
    <w:rsid w:val="00D729A0"/>
    <w:rsid w:val="00D77975"/>
    <w:rsid w:val="00D956B4"/>
    <w:rsid w:val="00D971D5"/>
    <w:rsid w:val="00DB6805"/>
    <w:rsid w:val="00DD29F3"/>
    <w:rsid w:val="00DE79FE"/>
    <w:rsid w:val="00E01A3A"/>
    <w:rsid w:val="00E037BB"/>
    <w:rsid w:val="00E0626F"/>
    <w:rsid w:val="00E109EE"/>
    <w:rsid w:val="00E3307D"/>
    <w:rsid w:val="00E630FB"/>
    <w:rsid w:val="00E71FE7"/>
    <w:rsid w:val="00E758CA"/>
    <w:rsid w:val="00EA5DC5"/>
    <w:rsid w:val="00EA75DD"/>
    <w:rsid w:val="00EA7A7C"/>
    <w:rsid w:val="00EB3B8C"/>
    <w:rsid w:val="00EB6F69"/>
    <w:rsid w:val="00EE23A0"/>
    <w:rsid w:val="00EE4E95"/>
    <w:rsid w:val="00F323C7"/>
    <w:rsid w:val="00F55D26"/>
    <w:rsid w:val="00F705C8"/>
    <w:rsid w:val="00F73368"/>
    <w:rsid w:val="00F74FB7"/>
    <w:rsid w:val="00F876BC"/>
    <w:rsid w:val="00F87775"/>
    <w:rsid w:val="00FA3CAC"/>
    <w:rsid w:val="00FB283B"/>
    <w:rsid w:val="00FD5F8D"/>
    <w:rsid w:val="00FF500F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8CF1A6"/>
  <w15:chartTrackingRefBased/>
  <w15:docId w15:val="{B810F022-3BB0-400B-BFD6-E7791F83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napToGrid w:val="0"/>
      <w:jc w:val="both"/>
      <w:outlineLvl w:val="0"/>
    </w:pPr>
    <w:rPr>
      <w:rFonts w:eastAsia="標楷體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</w:rPr>
  </w:style>
  <w:style w:type="paragraph" w:styleId="a4">
    <w:name w:val="head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customStyle="1" w:styleId="a7">
    <w:name w:val="公文(速別)"/>
    <w:basedOn w:val="a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styleId="a8">
    <w:name w:val="Body Text"/>
    <w:basedOn w:val="a"/>
    <w:pPr>
      <w:spacing w:line="360" w:lineRule="auto"/>
      <w:ind w:firstLineChars="200" w:firstLine="200"/>
      <w:jc w:val="both"/>
    </w:pPr>
    <w:rPr>
      <w:rFonts w:eastAsia="標楷體"/>
    </w:rPr>
  </w:style>
  <w:style w:type="paragraph" w:customStyle="1" w:styleId="10">
    <w:name w:val="報告1"/>
    <w:basedOn w:val="a"/>
    <w:pPr>
      <w:spacing w:line="440" w:lineRule="exact"/>
    </w:pPr>
    <w:rPr>
      <w:rFonts w:ascii="標楷體" w:eastAsia="標楷體" w:hAnsi="標楷體"/>
      <w:b/>
      <w:sz w:val="36"/>
      <w:szCs w:val="36"/>
    </w:rPr>
  </w:style>
  <w:style w:type="paragraph" w:styleId="a9">
    <w:name w:val="Block Text"/>
    <w:basedOn w:val="a"/>
    <w:pPr>
      <w:spacing w:line="240" w:lineRule="exact"/>
      <w:ind w:left="113" w:right="113"/>
      <w:jc w:val="center"/>
    </w:pPr>
    <w:rPr>
      <w:rFonts w:eastAsia="標楷體"/>
      <w:szCs w:val="28"/>
    </w:rPr>
  </w:style>
  <w:style w:type="paragraph" w:styleId="2">
    <w:name w:val="Body Text 2"/>
    <w:basedOn w:val="a"/>
    <w:pPr>
      <w:snapToGrid w:val="0"/>
      <w:jc w:val="center"/>
    </w:pPr>
    <w:rPr>
      <w:rFonts w:eastAsia="標楷體"/>
      <w:b/>
      <w:bCs/>
    </w:rPr>
  </w:style>
  <w:style w:type="paragraph" w:styleId="3">
    <w:name w:val="Body Text 3"/>
    <w:basedOn w:val="a"/>
    <w:pPr>
      <w:jc w:val="both"/>
    </w:pPr>
    <w:rPr>
      <w:rFonts w:eastAsia="標楷體"/>
      <w:b/>
      <w:bCs/>
    </w:rPr>
  </w:style>
  <w:style w:type="paragraph" w:customStyle="1" w:styleId="aa">
    <w:name w:val="公文(副本)"/>
    <w:basedOn w:val="a"/>
    <w:next w:val="a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styleId="ab">
    <w:name w:val="annotation text"/>
    <w:basedOn w:val="a"/>
    <w:semiHidden/>
    <w:rsid w:val="00C87D15"/>
    <w:pPr>
      <w:spacing w:line="360" w:lineRule="auto"/>
      <w:jc w:val="both"/>
    </w:pPr>
    <w:rPr>
      <w:rFonts w:eastAsia="標楷體"/>
      <w:sz w:val="28"/>
    </w:rPr>
  </w:style>
  <w:style w:type="paragraph" w:customStyle="1" w:styleId="ii">
    <w:name w:val="ii"/>
    <w:basedOn w:val="a"/>
    <w:rsid w:val="00C87D15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</w:rPr>
  </w:style>
  <w:style w:type="paragraph" w:styleId="ac">
    <w:name w:val="Body Text Indent"/>
    <w:basedOn w:val="a"/>
    <w:rsid w:val="00C87D15"/>
    <w:pPr>
      <w:ind w:left="480"/>
      <w:jc w:val="both"/>
    </w:pPr>
    <w:rPr>
      <w:rFonts w:eastAsia="標楷體"/>
      <w:szCs w:val="24"/>
    </w:rPr>
  </w:style>
  <w:style w:type="paragraph" w:styleId="20">
    <w:name w:val="Body Text Indent 2"/>
    <w:basedOn w:val="a"/>
    <w:rsid w:val="00C87D15"/>
    <w:pPr>
      <w:ind w:left="1920" w:hanging="1920"/>
    </w:pPr>
  </w:style>
  <w:style w:type="paragraph" w:customStyle="1" w:styleId="ad">
    <w:name w:val="公文(頁碼)"/>
    <w:basedOn w:val="a"/>
    <w:rsid w:val="00C87D15"/>
    <w:pPr>
      <w:widowControl/>
      <w:textAlignment w:val="baseline"/>
    </w:pPr>
    <w:rPr>
      <w:rFonts w:eastAsia="標楷體"/>
      <w:noProof/>
      <w:color w:val="FF0000"/>
      <w:kern w:val="0"/>
      <w:sz w:val="28"/>
      <w:lang w:bidi="he-IL"/>
    </w:rPr>
  </w:style>
  <w:style w:type="character" w:styleId="ae">
    <w:name w:val="Hyperlink"/>
    <w:rsid w:val="00C87D15"/>
    <w:rPr>
      <w:color w:val="0000FF"/>
      <w:u w:val="single"/>
    </w:rPr>
  </w:style>
  <w:style w:type="paragraph" w:styleId="30">
    <w:name w:val="Body Text Indent 3"/>
    <w:basedOn w:val="a"/>
    <w:rsid w:val="00C87D15"/>
    <w:pPr>
      <w:ind w:leftChars="149" w:left="918" w:hangingChars="200" w:hanging="560"/>
      <w:jc w:val="both"/>
    </w:pPr>
    <w:rPr>
      <w:rFonts w:eastAsia="標楷體"/>
      <w:sz w:val="28"/>
      <w:szCs w:val="24"/>
    </w:rPr>
  </w:style>
  <w:style w:type="paragraph" w:customStyle="1" w:styleId="af">
    <w:name w:val="中標"/>
    <w:basedOn w:val="a"/>
    <w:rsid w:val="00C87D15"/>
    <w:pPr>
      <w:adjustRightInd w:val="0"/>
      <w:spacing w:line="360" w:lineRule="auto"/>
      <w:jc w:val="center"/>
      <w:textAlignment w:val="baseline"/>
    </w:pPr>
    <w:rPr>
      <w:rFonts w:eastAsia="華康粗明體"/>
      <w:spacing w:val="4"/>
      <w:kern w:val="0"/>
      <w:sz w:val="28"/>
    </w:rPr>
  </w:style>
  <w:style w:type="paragraph" w:customStyle="1" w:styleId="af0">
    <w:name w:val="公文(全銜)"/>
    <w:rsid w:val="00C87D15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customStyle="1" w:styleId="af1">
    <w:name w:val="公文(地址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2">
    <w:name w:val="公文(傳真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3">
    <w:name w:val="公文(受文者)"/>
    <w:basedOn w:val="a"/>
    <w:next w:val="a"/>
    <w:rsid w:val="00C87D15"/>
    <w:pPr>
      <w:widowControl/>
      <w:ind w:left="1440" w:hanging="1440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4">
    <w:name w:val="公文(密等)"/>
    <w:basedOn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5">
    <w:name w:val="公文(發文日期)"/>
    <w:basedOn w:val="a"/>
    <w:next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6">
    <w:name w:val="公文(發文字號)"/>
    <w:basedOn w:val="a"/>
    <w:next w:val="a"/>
    <w:rsid w:val="00C87D15"/>
    <w:pPr>
      <w:widowControl/>
      <w:ind w:left="1320" w:hanging="1320"/>
      <w:textAlignment w:val="baseline"/>
    </w:pPr>
    <w:rPr>
      <w:rFonts w:eastAsia="標楷體"/>
      <w:noProof/>
      <w:kern w:val="0"/>
      <w:lang w:bidi="he-IL"/>
    </w:rPr>
  </w:style>
  <w:style w:type="paragraph" w:customStyle="1" w:styleId="af7">
    <w:name w:val="公文(附件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8">
    <w:name w:val="公文(後續段落_副本)"/>
    <w:basedOn w:val="a"/>
    <w:rsid w:val="00C87D15"/>
    <w:pPr>
      <w:widowControl/>
      <w:ind w:left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9">
    <w:name w:val="公文(主旨)"/>
    <w:basedOn w:val="a"/>
    <w:next w:val="afa"/>
    <w:rsid w:val="00C87D15"/>
    <w:pPr>
      <w:widowControl/>
      <w:ind w:left="958" w:hanging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a">
    <w:name w:val="公文(後續段落_主旨)"/>
    <w:basedOn w:val="a"/>
    <w:rsid w:val="00C87D15"/>
    <w:pPr>
      <w:widowControl/>
      <w:ind w:left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b">
    <w:name w:val="公文(正本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character" w:styleId="afc">
    <w:name w:val="FollowedHyperlink"/>
    <w:rsid w:val="00C87D15"/>
    <w:rPr>
      <w:color w:val="800080"/>
      <w:u w:val="single"/>
    </w:rPr>
  </w:style>
  <w:style w:type="paragraph" w:customStyle="1" w:styleId="11">
    <w:name w:val="樣式1"/>
    <w:basedOn w:val="a"/>
    <w:rsid w:val="00C87D15"/>
    <w:pPr>
      <w:jc w:val="both"/>
    </w:pPr>
    <w:rPr>
      <w:rFonts w:eastAsia="標楷體"/>
      <w:szCs w:val="24"/>
    </w:rPr>
  </w:style>
  <w:style w:type="paragraph" w:styleId="afd">
    <w:name w:val="Balloon Text"/>
    <w:basedOn w:val="a"/>
    <w:semiHidden/>
    <w:rsid w:val="009A67E8"/>
    <w:rPr>
      <w:rFonts w:ascii="Arial" w:hAnsi="Arial"/>
      <w:sz w:val="18"/>
      <w:szCs w:val="18"/>
    </w:rPr>
  </w:style>
  <w:style w:type="table" w:styleId="afe">
    <w:name w:val="Table Grid"/>
    <w:basedOn w:val="a1"/>
    <w:rsid w:val="0091666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956643"/>
  </w:style>
  <w:style w:type="paragraph" w:styleId="aff">
    <w:name w:val="List Paragraph"/>
    <w:basedOn w:val="a"/>
    <w:uiPriority w:val="34"/>
    <w:qFormat/>
    <w:rsid w:val="00956643"/>
    <w:pPr>
      <w:ind w:leftChars="200" w:left="480"/>
    </w:pPr>
  </w:style>
  <w:style w:type="paragraph" w:customStyle="1" w:styleId="-cjk">
    <w:name w:val="本文-cjk"/>
    <w:basedOn w:val="a"/>
    <w:rsid w:val="00A678CC"/>
    <w:pPr>
      <w:widowControl/>
      <w:spacing w:before="100" w:beforeAutospacing="1" w:after="100" w:afterAutospacing="1" w:line="360" w:lineRule="auto"/>
      <w:ind w:firstLine="198"/>
      <w:jc w:val="both"/>
    </w:pPr>
    <w:rPr>
      <w:rFonts w:ascii="標楷體" w:eastAsia="標楷體" w:hAnsi="標楷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F323C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Normal61a7312b-4e05-44ba-9efc-5e0f703fb8ee">
    <w:name w:val="Normal_61a7312b-4e05-44ba-9efc-5e0f703fb8ee"/>
    <w:qFormat/>
    <w:rsid w:val="00E109EE"/>
    <w:pPr>
      <w:widowControl w:val="0"/>
    </w:pPr>
    <w:rPr>
      <w:kern w:val="2"/>
      <w:sz w:val="24"/>
      <w:szCs w:val="24"/>
    </w:rPr>
  </w:style>
  <w:style w:type="paragraph" w:customStyle="1" w:styleId="Normaldd53b229-738d-4a05-b827-6e97a9a6ecfa">
    <w:name w:val="Normal_dd53b229-738d-4a05-b827-6e97a9a6ecfa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53ca7a12-c9cc-40f7-96b9-6094501489e1">
    <w:name w:val="Normal_53ca7a12-c9cc-40f7-96b9-6094501489e1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2e2c1e57-fe66-44a8-99bf-910cc881e04c">
    <w:name w:val="Normal_2e2c1e57-fe66-44a8-99bf-910cc881e04c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84fdb98-33fc-4b3f-a3ac-207caf28c56e">
    <w:name w:val="Normal_484fdb98-33fc-4b3f-a3ac-207caf28c56e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b19e1bb-833d-4dff-a507-21ee5b21d989">
    <w:name w:val="Normal_0b19e1bb-833d-4dff-a507-21ee5b21d989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c5175d20-b3ad-491e-bee2-8b4680c8a410">
    <w:name w:val="Normal_c5175d20-b3ad-491e-bee2-8b4680c8a410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6bea0b7a-1ab2-4f39-b995-6d160351f4b5">
    <w:name w:val="Normal_6bea0b7a-1ab2-4f39-b995-6d160351f4b5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dfcd9c16-c006-4aeb-beac-e9b81e1b9ac7">
    <w:name w:val="Normal_dfcd9c16-c006-4aeb-beac-e9b81e1b9ac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f68d571-324c-4dc2-ad2a-adf185101dd7">
    <w:name w:val="Normal_4f68d571-324c-4dc2-ad2a-adf185101dd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5ce9c90-8435-4cb2-9bfd-f266d26e2589">
    <w:name w:val="Normal_05ce9c90-8435-4cb2-9bfd-f266d26e2589"/>
    <w:qFormat/>
    <w:rsid w:val="00DB680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B64364-DFB4-476D-A3C8-50B2F0A5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2058</Words>
  <Characters>881</Characters>
  <Application>Microsoft Office Word</Application>
  <DocSecurity>0</DocSecurity>
  <Lines>7</Lines>
  <Paragraphs>5</Paragraphs>
  <ScaleCrop>false</ScaleCrop>
  <Company>CPC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專案計畫執行成果報告格式</dc:title>
  <dc:subject/>
  <dc:creator>user</dc:creator>
  <cp:keywords/>
  <cp:lastModifiedBy>王翊惠 </cp:lastModifiedBy>
  <cp:revision>7</cp:revision>
  <cp:lastPrinted>2024-08-28T08:13:00Z</cp:lastPrinted>
  <dcterms:created xsi:type="dcterms:W3CDTF">2024-08-28T10:29:00Z</dcterms:created>
  <dcterms:modified xsi:type="dcterms:W3CDTF">2024-08-28T11:08:00Z</dcterms:modified>
</cp:coreProperties>
</file>